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B1728" w14:textId="5063CFF9" w:rsidR="00B270F2" w:rsidRDefault="00F93C8D">
      <w:pPr>
        <w:rPr>
          <w:b/>
          <w:bCs/>
          <w:sz w:val="32"/>
          <w:szCs w:val="32"/>
          <w:lang w:val="en-US"/>
        </w:rPr>
      </w:pPr>
      <w:r w:rsidRPr="000D7079">
        <w:rPr>
          <w:sz w:val="32"/>
          <w:szCs w:val="32"/>
          <w:lang w:val="en-US"/>
        </w:rPr>
        <w:t xml:space="preserve">                                        </w:t>
      </w:r>
      <w:r w:rsidR="00193292" w:rsidRPr="000D7079">
        <w:rPr>
          <w:sz w:val="32"/>
          <w:szCs w:val="32"/>
          <w:lang w:val="en-US"/>
        </w:rPr>
        <w:t xml:space="preserve">     </w:t>
      </w:r>
      <w:r w:rsidRPr="000D7079">
        <w:rPr>
          <w:sz w:val="32"/>
          <w:szCs w:val="32"/>
          <w:lang w:val="en-US"/>
        </w:rPr>
        <w:t xml:space="preserve"> </w:t>
      </w:r>
      <w:r w:rsidRPr="000D7079">
        <w:rPr>
          <w:b/>
          <w:bCs/>
          <w:sz w:val="32"/>
          <w:szCs w:val="32"/>
          <w:lang w:val="en-US"/>
        </w:rPr>
        <w:t>PEST</w:t>
      </w:r>
      <w:r w:rsidR="002F53EE">
        <w:rPr>
          <w:b/>
          <w:bCs/>
          <w:sz w:val="32"/>
          <w:szCs w:val="32"/>
          <w:lang w:val="en-US"/>
        </w:rPr>
        <w:t>LE</w:t>
      </w:r>
      <w:r w:rsidRPr="000D7079">
        <w:rPr>
          <w:b/>
          <w:bCs/>
          <w:sz w:val="32"/>
          <w:szCs w:val="32"/>
          <w:lang w:val="en-US"/>
        </w:rPr>
        <w:t xml:space="preserve"> ANALYSIS</w:t>
      </w:r>
      <w:r w:rsidR="002F53EE">
        <w:rPr>
          <w:b/>
          <w:bCs/>
          <w:sz w:val="32"/>
          <w:szCs w:val="32"/>
          <w:lang w:val="en-US"/>
        </w:rPr>
        <w:t xml:space="preserve"> –</w:t>
      </w:r>
    </w:p>
    <w:p w14:paraId="3AE22BD1" w14:textId="37B92823" w:rsidR="002F53EE" w:rsidRDefault="002F53EE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       ADVANTAGES AND DISADVANTAGES OF A PESTLE ANALYSIS</w:t>
      </w:r>
    </w:p>
    <w:p w14:paraId="28A60729" w14:textId="77777777" w:rsidR="002F53EE" w:rsidRPr="000D7079" w:rsidRDefault="002F53EE">
      <w:pPr>
        <w:rPr>
          <w:b/>
          <w:bCs/>
          <w:sz w:val="32"/>
          <w:szCs w:val="32"/>
          <w:lang w:val="en-US"/>
        </w:rPr>
      </w:pPr>
    </w:p>
    <w:p w14:paraId="1EFFCD1C" w14:textId="1AABE233" w:rsidR="00B270F2" w:rsidRDefault="00B270F2" w:rsidP="000D7079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4F118961" wp14:editId="17ED1C8A">
            <wp:extent cx="4776360" cy="4422140"/>
            <wp:effectExtent l="0" t="0" r="5715" b="0"/>
            <wp:docPr id="4" name="Picture 4" descr="Marketing Environment Definition The actors and forces outs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keting Environment Definition The actors and forces outsid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780" cy="442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DF981" w14:textId="62DA960E" w:rsidR="00B270F2" w:rsidRDefault="00B270F2">
      <w:pPr>
        <w:rPr>
          <w:highlight w:val="yellow"/>
        </w:rPr>
      </w:pPr>
    </w:p>
    <w:p w14:paraId="76BB9051" w14:textId="149C6F96" w:rsidR="004762F7" w:rsidRDefault="004762F7">
      <w:pPr>
        <w:rPr>
          <w:highlight w:val="yellow"/>
        </w:rPr>
      </w:pPr>
    </w:p>
    <w:p w14:paraId="50718038" w14:textId="384589D1" w:rsidR="004762F7" w:rsidRDefault="000D7079">
      <w:pPr>
        <w:rPr>
          <w:highlight w:val="yellow"/>
        </w:rPr>
      </w:pPr>
      <w:r>
        <w:rPr>
          <w:noProof/>
        </w:rPr>
        <w:lastRenderedPageBreak/>
        <w:drawing>
          <wp:inline distT="0" distB="0" distL="0" distR="0" wp14:anchorId="5EC4EC6B" wp14:editId="00E447AA">
            <wp:extent cx="5731510" cy="3162300"/>
            <wp:effectExtent l="0" t="0" r="0" b="0"/>
            <wp:docPr id="1" name="Picture 1" descr="Marketing Theories – The Marketing Enviro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keting Theories – The Marketing Environ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4EE44" w14:textId="4EC8C835" w:rsidR="00B270F2" w:rsidRDefault="001B1933">
      <w:pPr>
        <w:rPr>
          <w:highlight w:val="yellow"/>
        </w:rPr>
      </w:pPr>
      <w:r>
        <w:rPr>
          <w:noProof/>
        </w:rPr>
        <w:lastRenderedPageBreak/>
        <w:drawing>
          <wp:inline distT="0" distB="0" distL="0" distR="0" wp14:anchorId="62979502" wp14:editId="7983E904">
            <wp:extent cx="6342380" cy="6429375"/>
            <wp:effectExtent l="0" t="0" r="0" b="0"/>
            <wp:docPr id="2" name="Picture 2" descr="PESTEL Analysis - Statius Management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STEL Analysis - Statius Management Servic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890" cy="644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EBE6D" w14:textId="4B15E795" w:rsidR="00B270F2" w:rsidRDefault="00B270F2">
      <w:pPr>
        <w:rPr>
          <w:highlight w:val="yellow"/>
        </w:rPr>
      </w:pPr>
    </w:p>
    <w:p w14:paraId="22622196" w14:textId="5A88F0A5" w:rsidR="00E33C37" w:rsidRPr="00060A6A" w:rsidRDefault="00E33C37" w:rsidP="00E33C37">
      <w:pPr>
        <w:jc w:val="center"/>
      </w:pPr>
      <w:r w:rsidRPr="00060A6A">
        <w:rPr>
          <w:b/>
          <w:bCs/>
        </w:rPr>
        <w:t>VIDEO</w:t>
      </w:r>
    </w:p>
    <w:p w14:paraId="011C8FA3" w14:textId="4C2D3400" w:rsidR="0047446D" w:rsidRPr="00060A6A" w:rsidRDefault="00E16195">
      <w:hyperlink r:id="rId8" w:history="1">
        <w:r w:rsidR="0047446D" w:rsidRPr="00060A6A">
          <w:rPr>
            <w:rStyle w:val="Hyperlink"/>
          </w:rPr>
          <w:t>https://www.youtube.com/watch?v=bYn4CyL3r5w</w:t>
        </w:r>
      </w:hyperlink>
      <w:r w:rsidR="0047446D" w:rsidRPr="00060A6A">
        <w:t xml:space="preserve"> (pestle explained)</w:t>
      </w:r>
    </w:p>
    <w:p w14:paraId="7C692AF7" w14:textId="5482B8A6" w:rsidR="009A3932" w:rsidRPr="00060A6A" w:rsidRDefault="00E16195">
      <w:pPr>
        <w:rPr>
          <w:lang w:val="it-IT"/>
        </w:rPr>
      </w:pPr>
      <w:hyperlink r:id="rId9" w:history="1">
        <w:r w:rsidR="0047446D" w:rsidRPr="00060A6A">
          <w:rPr>
            <w:rStyle w:val="Hyperlink"/>
            <w:lang w:val="it-IT"/>
          </w:rPr>
          <w:t>https://www.youtube.com/watch?v=z7dmIiCUrJg&amp;t=1s</w:t>
        </w:r>
      </w:hyperlink>
      <w:r w:rsidR="009A3932" w:rsidRPr="00060A6A">
        <w:rPr>
          <w:lang w:val="it-IT"/>
        </w:rPr>
        <w:t xml:space="preserve"> (Mc Donalds)</w:t>
      </w:r>
    </w:p>
    <w:p w14:paraId="4261D110" w14:textId="548F281A" w:rsidR="009A3932" w:rsidRPr="000D7079" w:rsidRDefault="00E16195">
      <w:pPr>
        <w:rPr>
          <w:lang w:val="en-US"/>
        </w:rPr>
      </w:pPr>
      <w:hyperlink r:id="rId10" w:history="1">
        <w:r w:rsidR="007E48DB" w:rsidRPr="00060A6A">
          <w:rPr>
            <w:rStyle w:val="Hyperlink"/>
            <w:lang w:val="en-US"/>
          </w:rPr>
          <w:t>https://www.youtube.com/watch?v=BO0FlrveCts</w:t>
        </w:r>
      </w:hyperlink>
      <w:r w:rsidR="007E48DB" w:rsidRPr="00060A6A">
        <w:rPr>
          <w:lang w:val="en-US"/>
        </w:rPr>
        <w:t xml:space="preserve"> (why Netflix struggles in India)</w:t>
      </w:r>
    </w:p>
    <w:p w14:paraId="4BBEEE9B" w14:textId="1993F23D" w:rsidR="002F7F2B" w:rsidRPr="00060A6A" w:rsidRDefault="00E16195">
      <w:hyperlink r:id="rId11" w:history="1">
        <w:r w:rsidR="002F7F2B" w:rsidRPr="00060A6A">
          <w:rPr>
            <w:rStyle w:val="Hyperlink"/>
          </w:rPr>
          <w:t>https://www.youtube.com/watch?v=GFVKKTwkANY</w:t>
        </w:r>
      </w:hyperlink>
      <w:r w:rsidR="002F7F2B" w:rsidRPr="00060A6A">
        <w:t xml:space="preserve"> (pestle explained)</w:t>
      </w:r>
    </w:p>
    <w:p w14:paraId="790F0D39" w14:textId="13024BC8" w:rsidR="00060A6A" w:rsidRPr="000D7079" w:rsidRDefault="00E16195">
      <w:hyperlink r:id="rId12" w:history="1">
        <w:r w:rsidR="00DC2226" w:rsidRPr="00060A6A">
          <w:rPr>
            <w:rStyle w:val="Hyperlink"/>
            <w:lang w:val="en-US"/>
          </w:rPr>
          <w:t>https://www.youtube.com/watch?v=z7dmIiCUrJg</w:t>
        </w:r>
      </w:hyperlink>
      <w:r w:rsidR="0093118A" w:rsidRPr="00060A6A">
        <w:rPr>
          <w:lang w:val="en-US"/>
        </w:rPr>
        <w:t xml:space="preserve"> </w:t>
      </w:r>
      <w:hyperlink r:id="rId13" w:history="1">
        <w:r w:rsidR="0047446D" w:rsidRPr="00060A6A">
          <w:rPr>
            <w:rStyle w:val="Hyperlink"/>
          </w:rPr>
          <w:t>https://www.youtube.com/watch?v=TCIyMUQatYU</w:t>
        </w:r>
      </w:hyperlink>
      <w:r w:rsidR="0047446D" w:rsidRPr="00060A6A">
        <w:t xml:space="preserve"> (How politics affect business)</w:t>
      </w:r>
      <w:r w:rsidR="0047446D">
        <w:t xml:space="preserve"> </w:t>
      </w:r>
      <w:r w:rsidR="00060A6A">
        <w:rPr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0D7195D5" w14:textId="550B8142" w:rsidR="00082424" w:rsidRPr="00060A6A" w:rsidRDefault="00060A6A" w:rsidP="00060A6A">
      <w:pPr>
        <w:spacing w:before="100" w:beforeAutospacing="1" w:after="100" w:afterAutospacing="1" w:line="240" w:lineRule="auto"/>
        <w:jc w:val="center"/>
        <w:outlineLvl w:val="1"/>
        <w:rPr>
          <w:color w:val="FF0000"/>
          <w:sz w:val="32"/>
          <w:szCs w:val="32"/>
          <w:lang w:val="en-US"/>
        </w:rPr>
      </w:pPr>
      <w:r w:rsidRPr="00060A6A">
        <w:rPr>
          <w:color w:val="FF0000"/>
          <w:sz w:val="32"/>
          <w:szCs w:val="32"/>
          <w:lang w:val="en-US"/>
        </w:rPr>
        <w:lastRenderedPageBreak/>
        <w:t>Advantages and disadvantages of a PES</w:t>
      </w:r>
      <w:r w:rsidR="00E16195">
        <w:rPr>
          <w:color w:val="FF0000"/>
          <w:sz w:val="32"/>
          <w:szCs w:val="32"/>
          <w:lang w:val="en-US"/>
        </w:rPr>
        <w:t>TLE</w:t>
      </w:r>
      <w:r w:rsidRPr="00060A6A">
        <w:rPr>
          <w:color w:val="FF0000"/>
          <w:sz w:val="32"/>
          <w:szCs w:val="32"/>
          <w:lang w:val="en-US"/>
        </w:rPr>
        <w:t xml:space="preserve"> analysis</w:t>
      </w:r>
    </w:p>
    <w:p w14:paraId="598DB6C9" w14:textId="77777777" w:rsidR="00082424" w:rsidRPr="00060A6A" w:rsidRDefault="00082424" w:rsidP="0008242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Advantages</w:t>
      </w: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:</w:t>
      </w:r>
    </w:p>
    <w:p w14:paraId="2CAA35E1" w14:textId="77777777" w:rsidR="00082424" w:rsidRPr="00060A6A" w:rsidRDefault="00082424" w:rsidP="00082424">
      <w:pPr>
        <w:numPr>
          <w:ilvl w:val="0"/>
          <w:numId w:val="1"/>
        </w:numPr>
        <w:spacing w:before="100" w:beforeAutospacing="1" w:after="100" w:afterAutospacing="1" w:line="240" w:lineRule="auto"/>
        <w:ind w:left="2275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It’s a simple framework.</w:t>
      </w:r>
    </w:p>
    <w:p w14:paraId="18E1D20E" w14:textId="77777777" w:rsidR="00082424" w:rsidRPr="00060A6A" w:rsidRDefault="00082424" w:rsidP="00082424">
      <w:pPr>
        <w:numPr>
          <w:ilvl w:val="0"/>
          <w:numId w:val="1"/>
        </w:numPr>
        <w:spacing w:before="100" w:beforeAutospacing="1" w:after="100" w:afterAutospacing="1" w:line="240" w:lineRule="auto"/>
        <w:ind w:left="2275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It facilitates an understanding of the wider business environment. </w:t>
      </w:r>
    </w:p>
    <w:p w14:paraId="2A442A58" w14:textId="77777777" w:rsidR="00082424" w:rsidRPr="00060A6A" w:rsidRDefault="00082424" w:rsidP="00082424">
      <w:pPr>
        <w:numPr>
          <w:ilvl w:val="0"/>
          <w:numId w:val="1"/>
        </w:numPr>
        <w:spacing w:before="100" w:beforeAutospacing="1" w:after="100" w:afterAutospacing="1" w:line="240" w:lineRule="auto"/>
        <w:ind w:left="2275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It encourages the development of external and strategic thinking. </w:t>
      </w:r>
    </w:p>
    <w:p w14:paraId="141941D8" w14:textId="77777777" w:rsidR="00082424" w:rsidRPr="00060A6A" w:rsidRDefault="00082424" w:rsidP="00082424">
      <w:pPr>
        <w:numPr>
          <w:ilvl w:val="0"/>
          <w:numId w:val="1"/>
        </w:numPr>
        <w:spacing w:before="100" w:beforeAutospacing="1" w:after="100" w:afterAutospacing="1" w:line="240" w:lineRule="auto"/>
        <w:ind w:left="2275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It can enable an organisation to anticipate future business threats and take action to avoid or minimise their impact.</w:t>
      </w:r>
    </w:p>
    <w:p w14:paraId="27FFC713" w14:textId="77777777" w:rsidR="00082424" w:rsidRPr="00060A6A" w:rsidRDefault="00082424" w:rsidP="00082424">
      <w:pPr>
        <w:numPr>
          <w:ilvl w:val="0"/>
          <w:numId w:val="1"/>
        </w:numPr>
        <w:spacing w:before="100" w:beforeAutospacing="1" w:after="100" w:afterAutospacing="1" w:line="240" w:lineRule="auto"/>
        <w:ind w:left="2275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It can enable an organisation to spot business opportunities and exploit them fully.</w:t>
      </w:r>
    </w:p>
    <w:p w14:paraId="1A84E1F2" w14:textId="77777777" w:rsidR="00082424" w:rsidRPr="00060A6A" w:rsidRDefault="00082424" w:rsidP="0008242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Disadvantages</w:t>
      </w: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:</w:t>
      </w:r>
    </w:p>
    <w:p w14:paraId="76DCC3AC" w14:textId="77777777" w:rsidR="00082424" w:rsidRPr="00060A6A" w:rsidRDefault="00082424" w:rsidP="00082424">
      <w:pPr>
        <w:numPr>
          <w:ilvl w:val="0"/>
          <w:numId w:val="2"/>
        </w:numPr>
        <w:spacing w:before="100" w:beforeAutospacing="1" w:after="100" w:afterAutospacing="1" w:line="240" w:lineRule="auto"/>
        <w:ind w:left="2275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Some PESTLE analysis users oversimplify the amount of data used for decisions – it’s easy to use insufficient data.</w:t>
      </w:r>
    </w:p>
    <w:p w14:paraId="0E4B979F" w14:textId="77777777" w:rsidR="00082424" w:rsidRPr="00060A6A" w:rsidRDefault="00082424" w:rsidP="00082424">
      <w:pPr>
        <w:numPr>
          <w:ilvl w:val="0"/>
          <w:numId w:val="2"/>
        </w:numPr>
        <w:spacing w:before="100" w:beforeAutospacing="1" w:after="100" w:afterAutospacing="1" w:line="240" w:lineRule="auto"/>
        <w:ind w:left="2275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The risk of capturing too much data may lead to ‘paralysis by analysis’. </w:t>
      </w:r>
    </w:p>
    <w:p w14:paraId="0504653D" w14:textId="77777777" w:rsidR="00082424" w:rsidRPr="00060A6A" w:rsidRDefault="00082424" w:rsidP="00082424">
      <w:pPr>
        <w:numPr>
          <w:ilvl w:val="0"/>
          <w:numId w:val="2"/>
        </w:numPr>
        <w:spacing w:before="100" w:beforeAutospacing="1" w:after="100" w:afterAutospacing="1" w:line="240" w:lineRule="auto"/>
        <w:ind w:left="2275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The data used may be based on assumptions that later prove to be unfounded. </w:t>
      </w:r>
    </w:p>
    <w:p w14:paraId="14AC8AA9" w14:textId="77777777" w:rsidR="00082424" w:rsidRPr="00060A6A" w:rsidRDefault="00082424" w:rsidP="00082424">
      <w:pPr>
        <w:numPr>
          <w:ilvl w:val="0"/>
          <w:numId w:val="2"/>
        </w:numPr>
        <w:spacing w:before="100" w:beforeAutospacing="1" w:after="100" w:afterAutospacing="1" w:line="240" w:lineRule="auto"/>
        <w:ind w:left="2275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The pace of change makes it increasingly difficult to anticipate developments that may affect an organisation in the future.</w:t>
      </w:r>
    </w:p>
    <w:p w14:paraId="3A504365" w14:textId="77777777" w:rsidR="00082424" w:rsidRPr="00060A6A" w:rsidRDefault="00082424" w:rsidP="00082424">
      <w:pPr>
        <w:numPr>
          <w:ilvl w:val="0"/>
          <w:numId w:val="2"/>
        </w:numPr>
        <w:spacing w:before="100" w:beforeAutospacing="1" w:after="100" w:afterAutospacing="1" w:line="240" w:lineRule="auto"/>
        <w:ind w:left="2275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60A6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To be effective, the process needs to be repeated on a regular basis.</w:t>
      </w:r>
    </w:p>
    <w:p w14:paraId="66373BA1" w14:textId="77777777" w:rsidR="000D7079" w:rsidRPr="00127016" w:rsidRDefault="000D7079" w:rsidP="00060A6A">
      <w:pPr>
        <w:pStyle w:val="ListParagraph"/>
        <w:spacing w:after="0" w:line="240" w:lineRule="auto"/>
      </w:pPr>
    </w:p>
    <w:p w14:paraId="03315A70" w14:textId="77777777" w:rsidR="000D7079" w:rsidRPr="00127016" w:rsidRDefault="000D7079" w:rsidP="00060A6A">
      <w:pPr>
        <w:pStyle w:val="ListParagraph"/>
        <w:spacing w:after="0" w:line="240" w:lineRule="auto"/>
      </w:pPr>
    </w:p>
    <w:p w14:paraId="6EC43783" w14:textId="77777777" w:rsidR="000D7079" w:rsidRPr="00127016" w:rsidRDefault="000D7079" w:rsidP="00060A6A">
      <w:pPr>
        <w:pStyle w:val="ListParagraph"/>
        <w:spacing w:after="0" w:line="240" w:lineRule="auto"/>
      </w:pPr>
    </w:p>
    <w:p w14:paraId="2A84D5B5" w14:textId="77777777" w:rsidR="000D7079" w:rsidRPr="00127016" w:rsidRDefault="000D7079" w:rsidP="00060A6A">
      <w:pPr>
        <w:pStyle w:val="ListParagraph"/>
        <w:spacing w:after="0" w:line="240" w:lineRule="auto"/>
      </w:pPr>
    </w:p>
    <w:p w14:paraId="1C66684E" w14:textId="68FBF1C0" w:rsidR="00060A6A" w:rsidRPr="00060A6A" w:rsidRDefault="00060A6A" w:rsidP="00060A6A">
      <w:pPr>
        <w:pStyle w:val="ListParagraph"/>
        <w:spacing w:after="0" w:line="240" w:lineRule="auto"/>
        <w:rPr>
          <w:rFonts w:ascii="Open Sans" w:eastAsia="Times New Roman" w:hAnsi="Open Sans" w:cs="Open Sans"/>
          <w:b/>
          <w:bCs/>
          <w:color w:val="00A5A6"/>
          <w:sz w:val="30"/>
          <w:szCs w:val="30"/>
          <w:shd w:val="clear" w:color="auto" w:fill="F7F6F6"/>
          <w:lang w:val="fr-FR" w:eastAsia="en-GB"/>
        </w:rPr>
      </w:pPr>
      <w:r w:rsidRPr="000D7079">
        <w:rPr>
          <w:i/>
          <w:iCs/>
          <w:lang w:val="fr-FR"/>
        </w:rPr>
        <w:t>Source</w:t>
      </w:r>
      <w:r w:rsidRPr="00060A6A">
        <w:rPr>
          <w:lang w:val="fr-FR"/>
        </w:rPr>
        <w:t xml:space="preserve">: </w:t>
      </w:r>
      <w:hyperlink r:id="rId14" w:anchor="gref" w:history="1">
        <w:r w:rsidR="000D7079" w:rsidRPr="00C764BA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fr-FR" w:eastAsia="en-GB"/>
          </w:rPr>
          <w:t>https://www.cipd.co.uk/knowledge/strategy/organisationaldevelopment/pestle-analysis-factsheet#gref</w:t>
        </w:r>
      </w:hyperlink>
      <w:r w:rsidRPr="00060A6A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r w:rsidRPr="0008242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060A6A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instrText xml:space="preserve"> HYPERLINK "https://www.cipd.co.uk/knowledge/strategy/organisational-development/pestle-analysis-factsheet" </w:instrText>
      </w:r>
      <w:r w:rsidRPr="0008242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</w:p>
    <w:p w14:paraId="740BD489" w14:textId="1FBC2F7C" w:rsidR="00703993" w:rsidRPr="00060A6A" w:rsidRDefault="00060A6A" w:rsidP="00060A6A">
      <w:pPr>
        <w:pStyle w:val="ListParagraph"/>
        <w:rPr>
          <w:lang w:val="fr-FR"/>
        </w:rPr>
      </w:pPr>
      <w:r w:rsidRPr="00082424">
        <w:rPr>
          <w:lang w:eastAsia="en-GB"/>
        </w:rPr>
        <w:fldChar w:fldCharType="end"/>
      </w:r>
    </w:p>
    <w:p w14:paraId="739F7391" w14:textId="47216BC6" w:rsidR="00703993" w:rsidRPr="00060A6A" w:rsidRDefault="00703993">
      <w:pPr>
        <w:rPr>
          <w:lang w:val="fr-FR"/>
        </w:rPr>
      </w:pPr>
    </w:p>
    <w:p w14:paraId="68306C8F" w14:textId="77777777" w:rsidR="00703993" w:rsidRPr="00060A6A" w:rsidRDefault="00703993">
      <w:pPr>
        <w:rPr>
          <w:lang w:val="fr-FR"/>
        </w:rPr>
      </w:pPr>
    </w:p>
    <w:p w14:paraId="63EBCF8A" w14:textId="0620F549" w:rsidR="00B53CE9" w:rsidRPr="00060A6A" w:rsidRDefault="00B53CE9">
      <w:pPr>
        <w:rPr>
          <w:lang w:val="fr-FR"/>
        </w:rPr>
      </w:pPr>
    </w:p>
    <w:sectPr w:rsidR="00B53CE9" w:rsidRPr="00060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B2464"/>
    <w:multiLevelType w:val="multilevel"/>
    <w:tmpl w:val="A08A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62086"/>
    <w:multiLevelType w:val="multilevel"/>
    <w:tmpl w:val="F70E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E9"/>
    <w:rsid w:val="00013118"/>
    <w:rsid w:val="00060A6A"/>
    <w:rsid w:val="00082424"/>
    <w:rsid w:val="000A07C3"/>
    <w:rsid w:val="000A37FA"/>
    <w:rsid w:val="000B5057"/>
    <w:rsid w:val="000D7079"/>
    <w:rsid w:val="00127016"/>
    <w:rsid w:val="00193292"/>
    <w:rsid w:val="001B1933"/>
    <w:rsid w:val="002F53EE"/>
    <w:rsid w:val="002F7F2B"/>
    <w:rsid w:val="003231F2"/>
    <w:rsid w:val="003775ED"/>
    <w:rsid w:val="003C2D82"/>
    <w:rsid w:val="0047446D"/>
    <w:rsid w:val="004762F7"/>
    <w:rsid w:val="00577677"/>
    <w:rsid w:val="006F29D1"/>
    <w:rsid w:val="00703993"/>
    <w:rsid w:val="007516F4"/>
    <w:rsid w:val="007E48DB"/>
    <w:rsid w:val="00885772"/>
    <w:rsid w:val="008B60A3"/>
    <w:rsid w:val="0093118A"/>
    <w:rsid w:val="009A3932"/>
    <w:rsid w:val="00A03B8E"/>
    <w:rsid w:val="00A21DC6"/>
    <w:rsid w:val="00A54F70"/>
    <w:rsid w:val="00B270F2"/>
    <w:rsid w:val="00B53CE9"/>
    <w:rsid w:val="00DC2226"/>
    <w:rsid w:val="00E16195"/>
    <w:rsid w:val="00E33C37"/>
    <w:rsid w:val="00E65B4B"/>
    <w:rsid w:val="00E9493F"/>
    <w:rsid w:val="00F93C8D"/>
    <w:rsid w:val="00FB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858E"/>
  <w15:chartTrackingRefBased/>
  <w15:docId w15:val="{19021FF5-5793-4A83-AE23-AB66AD84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3C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C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48D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60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3186">
                  <w:marLeft w:val="1555"/>
                  <w:marRight w:val="15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Yn4CyL3r5w" TargetMode="External"/><Relationship Id="rId13" Type="http://schemas.openxmlformats.org/officeDocument/2006/relationships/hyperlink" Target="https://www.youtube.com/watch?v=TCIyMUQatY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z7dmIiCUrJ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GFVKKTwkANY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BO0Flrve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7dmIiCUrJg&amp;t=1s" TargetMode="External"/><Relationship Id="rId14" Type="http://schemas.openxmlformats.org/officeDocument/2006/relationships/hyperlink" Target="https://www.cipd.co.uk/knowledge/strategy/organisationaldevelopment/pestle-analysis-factshe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7</cp:revision>
  <dcterms:created xsi:type="dcterms:W3CDTF">2022-03-07T18:43:00Z</dcterms:created>
  <dcterms:modified xsi:type="dcterms:W3CDTF">2022-03-07T18:53:00Z</dcterms:modified>
</cp:coreProperties>
</file>