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EB" w:rsidRDefault="00237FEB" w:rsidP="00A567EF">
      <w:pPr>
        <w:tabs>
          <w:tab w:val="left" w:pos="4815"/>
        </w:tabs>
        <w:jc w:val="both"/>
        <w:rPr>
          <w:b/>
        </w:rPr>
      </w:pPr>
      <w:r>
        <w:rPr>
          <w:b/>
        </w:rPr>
        <w:t>ΤΕΙ Κρήτης – ΣΔΟ- Τμήμα Λογιστικής και Χρηματοοικονομικής</w:t>
      </w:r>
    </w:p>
    <w:p w:rsidR="00237FEB" w:rsidRDefault="00237FEB" w:rsidP="00A567EF">
      <w:pPr>
        <w:tabs>
          <w:tab w:val="left" w:pos="4815"/>
        </w:tabs>
        <w:jc w:val="both"/>
        <w:rPr>
          <w:b/>
        </w:rPr>
      </w:pPr>
      <w:r w:rsidRPr="00237FEB">
        <w:rPr>
          <w:b/>
          <w:u w:val="single"/>
        </w:rPr>
        <w:t xml:space="preserve">Μάθημα </w:t>
      </w:r>
      <w:r>
        <w:rPr>
          <w:b/>
        </w:rPr>
        <w:t>: Χρηματοοικονομική Διοίκηση ΙΙ</w:t>
      </w:r>
    </w:p>
    <w:p w:rsidR="00237FEB" w:rsidRDefault="00237FEB" w:rsidP="00A567EF">
      <w:pPr>
        <w:tabs>
          <w:tab w:val="left" w:pos="4815"/>
        </w:tabs>
        <w:jc w:val="both"/>
        <w:rPr>
          <w:b/>
        </w:rPr>
      </w:pPr>
      <w:r>
        <w:rPr>
          <w:b/>
        </w:rPr>
        <w:t xml:space="preserve">Διδάσκουσα: Καθηγήτρια Φωτεινή </w:t>
      </w:r>
      <w:proofErr w:type="spellStart"/>
      <w:r>
        <w:rPr>
          <w:b/>
        </w:rPr>
        <w:t>Ψιμάρνη</w:t>
      </w:r>
      <w:proofErr w:type="spellEnd"/>
      <w:r>
        <w:rPr>
          <w:b/>
        </w:rPr>
        <w:t>-Βούλγαρη</w:t>
      </w:r>
    </w:p>
    <w:p w:rsidR="00237FEB" w:rsidRDefault="00237FEB" w:rsidP="00A567EF">
      <w:pPr>
        <w:tabs>
          <w:tab w:val="left" w:pos="4815"/>
        </w:tabs>
        <w:jc w:val="both"/>
        <w:rPr>
          <w:b/>
        </w:rPr>
      </w:pPr>
    </w:p>
    <w:p w:rsidR="00237FEB" w:rsidRDefault="00237FEB" w:rsidP="00237FEB">
      <w:pPr>
        <w:tabs>
          <w:tab w:val="left" w:pos="4815"/>
        </w:tabs>
        <w:jc w:val="center"/>
        <w:rPr>
          <w:b/>
        </w:rPr>
      </w:pPr>
      <w:r>
        <w:rPr>
          <w:b/>
        </w:rPr>
        <w:t>Τελικές Εξετάσεις Χ 2013-14</w:t>
      </w:r>
    </w:p>
    <w:p w:rsidR="00237FEB" w:rsidRDefault="00237FEB" w:rsidP="00237FEB">
      <w:pPr>
        <w:tabs>
          <w:tab w:val="left" w:pos="4815"/>
        </w:tabs>
        <w:jc w:val="center"/>
        <w:rPr>
          <w:b/>
        </w:rPr>
      </w:pPr>
    </w:p>
    <w:p w:rsidR="00A567EF" w:rsidRPr="00A567EF" w:rsidRDefault="00A567EF" w:rsidP="00A567EF">
      <w:pPr>
        <w:tabs>
          <w:tab w:val="left" w:pos="4815"/>
        </w:tabs>
        <w:jc w:val="both"/>
        <w:rPr>
          <w:b/>
        </w:rPr>
      </w:pPr>
      <w:r w:rsidRPr="00A567EF">
        <w:rPr>
          <w:b/>
        </w:rPr>
        <w:t>Θέμα 1ο</w:t>
      </w:r>
    </w:p>
    <w:p w:rsidR="00A567EF" w:rsidRDefault="00A567EF" w:rsidP="00A567EF">
      <w:pPr>
        <w:tabs>
          <w:tab w:val="left" w:pos="4815"/>
        </w:tabs>
        <w:jc w:val="both"/>
      </w:pPr>
      <w:r>
        <w:t xml:space="preserve"> </w:t>
      </w:r>
      <w:r w:rsidRPr="009628A6">
        <w:t>Η εταιρία</w:t>
      </w:r>
      <w:r>
        <w:t xml:space="preserve"> </w:t>
      </w:r>
      <w:r w:rsidR="004A760C">
        <w:rPr>
          <w:lang w:val="en-US"/>
        </w:rPr>
        <w:t>Norton</w:t>
      </w:r>
      <w:r w:rsidR="004A760C">
        <w:t xml:space="preserve"> ΑΕ</w:t>
      </w:r>
      <w:r>
        <w:t xml:space="preserve"> </w:t>
      </w:r>
      <w:r w:rsidRPr="009628A6">
        <w:t xml:space="preserve">εξετάζει το ενδεχόμενο </w:t>
      </w:r>
      <w:r>
        <w:t xml:space="preserve">κατασκευής ενός </w:t>
      </w:r>
      <w:proofErr w:type="spellStart"/>
      <w:r>
        <w:t>φωτοβολταϊκού</w:t>
      </w:r>
      <w:proofErr w:type="spellEnd"/>
      <w:r>
        <w:t xml:space="preserve"> πάρκου</w:t>
      </w:r>
      <w:r w:rsidRPr="009628A6">
        <w:t xml:space="preserve"> που θα κοστίσει € </w:t>
      </w:r>
      <w:r>
        <w:t xml:space="preserve">800.000 </w:t>
      </w:r>
      <w:r w:rsidRPr="009628A6">
        <w:t xml:space="preserve">και θα αποφέρει </w:t>
      </w:r>
      <w:r>
        <w:t xml:space="preserve">καθαρά </w:t>
      </w:r>
      <w:r w:rsidRPr="009628A6">
        <w:t xml:space="preserve">έσοδα </w:t>
      </w:r>
      <w:r>
        <w:t xml:space="preserve"> ήτοι </w:t>
      </w:r>
      <w:r w:rsidRPr="00414B61">
        <w:rPr>
          <w:b/>
          <w:u w:val="single"/>
        </w:rPr>
        <w:t xml:space="preserve">τελικές </w:t>
      </w:r>
      <w:proofErr w:type="spellStart"/>
      <w:r w:rsidRPr="00414B61">
        <w:rPr>
          <w:b/>
          <w:u w:val="single"/>
        </w:rPr>
        <w:t>ΚΤΡς</w:t>
      </w:r>
      <w:proofErr w:type="spellEnd"/>
      <w:r>
        <w:t xml:space="preserve"> </w:t>
      </w:r>
      <w:r w:rsidR="00414B61" w:rsidRPr="00414B61">
        <w:t xml:space="preserve"> </w:t>
      </w:r>
      <w:r w:rsidR="00414B61">
        <w:t xml:space="preserve">(μετά από φόρους και με αποσβέσεις), </w:t>
      </w:r>
      <w:r>
        <w:t>της τάξης των € 15</w:t>
      </w:r>
      <w:r w:rsidRPr="00F638B7">
        <w:t>0</w:t>
      </w:r>
      <w:r>
        <w:t xml:space="preserve">.000 </w:t>
      </w:r>
      <w:r w:rsidRPr="009628A6">
        <w:t xml:space="preserve">ανά χρόνο </w:t>
      </w:r>
      <w:r>
        <w:t>για τα επόμενα 15 έτη.</w:t>
      </w:r>
      <w:r w:rsidRPr="009628A6">
        <w:t xml:space="preserve"> </w:t>
      </w:r>
      <w:r>
        <w:t>Ζητείται να</w:t>
      </w:r>
      <w:r w:rsidRPr="009628A6">
        <w:t xml:space="preserve"> αξιολογήσετε </w:t>
      </w:r>
      <w:r>
        <w:t>το επενδυτικό αυτό σχέδιο. Η επιχείρηση θα χρηματοδοτήσει το έργο εξ ολοκλήρου με δικά της κεφάλαια.</w:t>
      </w:r>
    </w:p>
    <w:p w:rsidR="00A567EF" w:rsidRPr="00B02F2F" w:rsidRDefault="00A567EF" w:rsidP="00A567EF">
      <w:pPr>
        <w:tabs>
          <w:tab w:val="left" w:pos="4815"/>
        </w:tabs>
        <w:jc w:val="both"/>
      </w:pPr>
      <w:r w:rsidRPr="009628A6">
        <w:t xml:space="preserve"> Γνωρίζετε ότι τ</w:t>
      </w:r>
      <w:r w:rsidR="00414B61">
        <w:t>ο επιτόκιο άνευ κινδύνου είναι 3</w:t>
      </w:r>
      <w:r w:rsidRPr="009628A6">
        <w:t xml:space="preserve">%. </w:t>
      </w:r>
      <w:r>
        <w:t xml:space="preserve">Επίσης γνωρίζετε ότι το </w:t>
      </w:r>
      <w:r>
        <w:rPr>
          <w:lang w:val="en-US"/>
        </w:rPr>
        <w:t>beta</w:t>
      </w:r>
      <w:r>
        <w:t xml:space="preserve"> της εταιρίας είναι </w:t>
      </w:r>
      <w:r w:rsidR="00414B61">
        <w:t>1,72</w:t>
      </w:r>
      <w:r>
        <w:t xml:space="preserve"> και η μέση απόδοση της αγοράς ανέρχεται σε </w:t>
      </w:r>
      <w:r w:rsidR="00414B61">
        <w:t>10</w:t>
      </w:r>
      <w:r>
        <w:t>%.</w:t>
      </w:r>
      <w:r w:rsidRPr="009628A6">
        <w:t xml:space="preserve"> </w:t>
      </w:r>
    </w:p>
    <w:p w:rsidR="00A567EF" w:rsidRDefault="00A567EF" w:rsidP="00A567EF">
      <w:pPr>
        <w:tabs>
          <w:tab w:val="left" w:pos="4815"/>
        </w:tabs>
        <w:jc w:val="both"/>
      </w:pPr>
      <w:r>
        <w:t>Α)</w:t>
      </w:r>
      <w:r w:rsidRPr="009628A6">
        <w:t xml:space="preserve"> </w:t>
      </w:r>
      <w:r>
        <w:t xml:space="preserve">Ποιο </w:t>
      </w:r>
      <w:r w:rsidRPr="009628A6">
        <w:t>είναι το σωστό προεξοφλητικό επιτόκιο που πρέπει να χρησιμοποιηθεί για  την αξι</w:t>
      </w:r>
      <w:r>
        <w:t>ολόγηση του επενδυτικού σχεδίου και γιατί;</w:t>
      </w:r>
      <w:r w:rsidRPr="00A567EF">
        <w:t xml:space="preserve"> </w:t>
      </w:r>
      <w:r>
        <w:t>Να υπολογίσετε την απαιτούμενη απόδοση της ανωτέρω επένδυσης.</w:t>
      </w:r>
    </w:p>
    <w:p w:rsidR="00A567EF" w:rsidRDefault="00A567EF" w:rsidP="00A567EF">
      <w:pPr>
        <w:tabs>
          <w:tab w:val="left" w:pos="4815"/>
        </w:tabs>
        <w:jc w:val="both"/>
      </w:pPr>
      <w:r>
        <w:t xml:space="preserve">Β) Να δώσετε τον ορισμό του βήτα (β) και να αξιολογήσετε την επιχείρηση από πλευράς κινδύνου. </w:t>
      </w:r>
    </w:p>
    <w:p w:rsidR="00A567EF" w:rsidRDefault="00A567EF" w:rsidP="00A567EF">
      <w:pPr>
        <w:tabs>
          <w:tab w:val="left" w:pos="4815"/>
        </w:tabs>
        <w:jc w:val="both"/>
      </w:pPr>
      <w:r>
        <w:t>Γ) Να βρείτε αν η επένδυση είναι συμφέρουσα χρησιμοποιώντας</w:t>
      </w:r>
      <w:r w:rsidR="00414B61">
        <w:t xml:space="preserve"> την μέθοδο της ΚΠΑ και του ΕΒΑ και να αιτιολογήσετε την απάντηση σας.</w:t>
      </w:r>
      <w:r>
        <w:t xml:space="preserve"> </w:t>
      </w:r>
    </w:p>
    <w:p w:rsidR="00A567EF" w:rsidRDefault="00A567EF" w:rsidP="00A567EF">
      <w:r>
        <w:t xml:space="preserve">Δ) Τι δείχνει το υπόδειγμα </w:t>
      </w:r>
      <w:r>
        <w:rPr>
          <w:lang w:val="en-US"/>
        </w:rPr>
        <w:t>CAPM</w:t>
      </w:r>
      <w:r>
        <w:t xml:space="preserve"> και πως ερμηνεύομε τις τιμές του συντελεστή βήτα;</w:t>
      </w:r>
    </w:p>
    <w:p w:rsidR="00A567EF" w:rsidRPr="00A567EF" w:rsidRDefault="00A567EF" w:rsidP="00A567EF">
      <w:r>
        <w:t>Ε) Τι είναι το ασφάλιστρο κινδύνου της αγοράς και τι της επιχείρησης;</w:t>
      </w:r>
    </w:p>
    <w:p w:rsidR="00A567EF" w:rsidRDefault="00AE35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(μον. </w:t>
      </w:r>
      <w:r w:rsidR="003C0548">
        <w:t>2,5</w:t>
      </w:r>
      <w:r>
        <w:t>)</w:t>
      </w:r>
    </w:p>
    <w:p w:rsidR="00A567EF" w:rsidRPr="00237FEB" w:rsidRDefault="00A567EF">
      <w:pPr>
        <w:rPr>
          <w:b/>
        </w:rPr>
      </w:pPr>
      <w:r w:rsidRPr="00237FEB">
        <w:rPr>
          <w:b/>
        </w:rPr>
        <w:t>Θέμα 2</w:t>
      </w:r>
      <w:r w:rsidRPr="00237FEB">
        <w:rPr>
          <w:b/>
          <w:vertAlign w:val="superscript"/>
        </w:rPr>
        <w:t>ο</w:t>
      </w:r>
    </w:p>
    <w:p w:rsidR="00A567EF" w:rsidRDefault="00A567EF" w:rsidP="00A567EF">
      <w:pPr>
        <w:jc w:val="both"/>
      </w:pPr>
      <w:r>
        <w:t xml:space="preserve"> Η ανωτέρω επιχείρηση έχει στόχο κεφαλαιακής δομής 20% παρακρατηθέντα</w:t>
      </w:r>
      <w:r w:rsidRPr="00B716D2">
        <w:t xml:space="preserve"> </w:t>
      </w:r>
      <w:r>
        <w:t>κέρδη, 40% νέες κοινές μετοχές και 40% μακροπρόθεσμο τραπεζικό δανεισμό.</w:t>
      </w:r>
    </w:p>
    <w:p w:rsidR="00A567EF" w:rsidRDefault="00A567EF" w:rsidP="00A567EF">
      <w:pPr>
        <w:jc w:val="both"/>
      </w:pPr>
      <w:r>
        <w:t xml:space="preserve">Το επιτόκιο του τραπεζικού δανείου ανέρχεται σε </w:t>
      </w:r>
      <w:r w:rsidR="00884ED8">
        <w:t>9,91</w:t>
      </w:r>
      <w:r>
        <w:t xml:space="preserve"> %.</w:t>
      </w:r>
    </w:p>
    <w:p w:rsidR="00A567EF" w:rsidRDefault="00A567EF" w:rsidP="00A567EF">
      <w:pPr>
        <w:jc w:val="both"/>
      </w:pPr>
      <w:r>
        <w:t>Η χρηματιστηριακή αξία της μετοχής είναι 3</w:t>
      </w:r>
      <w:r w:rsidR="00884ED8">
        <w:t>5</w:t>
      </w:r>
      <w:r>
        <w:t xml:space="preserve">€, το τελευταίο </w:t>
      </w:r>
      <w:r w:rsidR="00884ED8">
        <w:t>μέρισμα ανήρχετο σε 3</w:t>
      </w:r>
      <w:r>
        <w:t xml:space="preserve">€ και αναμένεται σταθερή αύξηση του κατά 5%. Οι νέες μετοχές θα έχουν έξοδα έκδοσης </w:t>
      </w:r>
      <w:r w:rsidR="00884ED8">
        <w:t>7</w:t>
      </w:r>
      <w:r w:rsidRPr="005E76F4">
        <w:t xml:space="preserve"> </w:t>
      </w:r>
      <w:r>
        <w:t>% (=</w:t>
      </w:r>
      <w:r>
        <w:rPr>
          <w:lang w:val="en-US"/>
        </w:rPr>
        <w:t>f</w:t>
      </w:r>
      <w:r>
        <w:t>). Ο συντελεστής φορολογίας είναι 40%.</w:t>
      </w:r>
    </w:p>
    <w:p w:rsidR="00A567EF" w:rsidRDefault="00A567EF" w:rsidP="00A567EF">
      <w:pPr>
        <w:jc w:val="both"/>
      </w:pPr>
      <w:r>
        <w:t xml:space="preserve">Α) Ποιο θα είναι το μέσο σταθμικό κόστος κεφαλαίου της επιχείρησης (ΜΣΚΚ ή </w:t>
      </w:r>
      <w:r>
        <w:rPr>
          <w:lang w:val="en-US"/>
        </w:rPr>
        <w:t>WACC</w:t>
      </w:r>
      <w:r w:rsidRPr="007121B9">
        <w:t>)</w:t>
      </w:r>
      <w:r>
        <w:t xml:space="preserve">; </w:t>
      </w:r>
    </w:p>
    <w:p w:rsidR="00A567EF" w:rsidRDefault="00A567EF" w:rsidP="00A567EF">
      <w:pPr>
        <w:jc w:val="both"/>
      </w:pPr>
      <w:r>
        <w:t>Β) Τι εννοούμε με τον όρο μέσο σταθμικό κόστος κεφαλαίου ΜΣΚΚ (</w:t>
      </w:r>
      <w:r>
        <w:rPr>
          <w:lang w:val="en-US"/>
        </w:rPr>
        <w:t>WACC</w:t>
      </w:r>
      <w:r>
        <w:t>) και που χρησιμοποιείται από τον χρηματοοικονομικό υπεύθυνο;</w:t>
      </w:r>
    </w:p>
    <w:p w:rsidR="00A567EF" w:rsidRDefault="00A567EF" w:rsidP="00A567EF">
      <w:pPr>
        <w:jc w:val="both"/>
      </w:pPr>
      <w:r>
        <w:t>Γ) Από ποιους παράγοντες επηρεάζεται το ΜΣΚΚ μιας επιχείρησης;</w:t>
      </w:r>
    </w:p>
    <w:p w:rsidR="009B13FA" w:rsidRPr="00AE35E0" w:rsidRDefault="009B13FA" w:rsidP="00237FEB">
      <w:pPr>
        <w:ind w:left="5040" w:firstLine="720"/>
      </w:pPr>
      <w:r>
        <w:t xml:space="preserve">(μον. </w:t>
      </w:r>
      <w:r w:rsidR="003C0548">
        <w:t>2,5</w:t>
      </w:r>
      <w:r>
        <w:t>)</w:t>
      </w:r>
    </w:p>
    <w:p w:rsidR="00AE35E0" w:rsidRPr="00237FEB" w:rsidRDefault="00AE35E0">
      <w:pPr>
        <w:rPr>
          <w:b/>
        </w:rPr>
      </w:pPr>
      <w:r w:rsidRPr="00237FEB">
        <w:rPr>
          <w:b/>
        </w:rPr>
        <w:t>Θέμα 3</w:t>
      </w:r>
      <w:r w:rsidRPr="00237FEB">
        <w:rPr>
          <w:b/>
          <w:vertAlign w:val="superscript"/>
        </w:rPr>
        <w:t>ο</w:t>
      </w:r>
    </w:p>
    <w:p w:rsidR="00AE35E0" w:rsidRDefault="00AE35E0">
      <w:r>
        <w:t>Η Επιχείρηση ΑΒΓ έχει τον κάτωθι ισολογισμό:</w:t>
      </w:r>
    </w:p>
    <w:p w:rsidR="00AE35E0" w:rsidRDefault="00AE35E0"/>
    <w:tbl>
      <w:tblPr>
        <w:tblW w:w="7670" w:type="dxa"/>
        <w:tblInd w:w="93" w:type="dxa"/>
        <w:tblLook w:val="04A0"/>
      </w:tblPr>
      <w:tblGrid>
        <w:gridCol w:w="2880"/>
        <w:gridCol w:w="1106"/>
        <w:gridCol w:w="2408"/>
        <w:gridCol w:w="1276"/>
      </w:tblGrid>
      <w:tr w:rsidR="00AE35E0" w:rsidRPr="00AE35E0" w:rsidTr="00AE35E0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ΕΝΕΡΓΗΤΙΚΟ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ΠΑΘΗΤΙΚΟ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 xml:space="preserve">Ταμείο και χρεόγραφα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35E0">
              <w:rPr>
                <w:rFonts w:ascii="Arial" w:hAnsi="Arial" w:cs="Arial"/>
                <w:sz w:val="20"/>
                <w:szCs w:val="20"/>
              </w:rPr>
              <w:t>Βραχ</w:t>
            </w:r>
            <w:proofErr w:type="spellEnd"/>
            <w:r w:rsidRPr="00AE35E0">
              <w:rPr>
                <w:rFonts w:ascii="Arial" w:hAnsi="Arial" w:cs="Arial"/>
                <w:sz w:val="20"/>
                <w:szCs w:val="20"/>
              </w:rPr>
              <w:t>. Δάνειο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Πελάτες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Πιστωτές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Αποθέματα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Γραμμάτια πληρωτέα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Ενσώματες ακινητοποιήσεις</w:t>
            </w:r>
            <w:r w:rsidR="003C0548">
              <w:rPr>
                <w:rFonts w:ascii="Arial" w:hAnsi="Arial" w:cs="Arial"/>
                <w:sz w:val="20"/>
                <w:szCs w:val="20"/>
              </w:rPr>
              <w:t xml:space="preserve"> (Πάγια)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35E0">
              <w:rPr>
                <w:rFonts w:ascii="Arial" w:hAnsi="Arial" w:cs="Arial"/>
                <w:sz w:val="20"/>
                <w:szCs w:val="20"/>
              </w:rPr>
              <w:t>Μακρπρόθεσμα</w:t>
            </w:r>
            <w:proofErr w:type="spellEnd"/>
            <w:r w:rsidRPr="00AE35E0">
              <w:rPr>
                <w:rFonts w:ascii="Arial" w:hAnsi="Arial" w:cs="Arial"/>
                <w:sz w:val="20"/>
                <w:szCs w:val="20"/>
              </w:rPr>
              <w:t xml:space="preserve"> Δάνεια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Ασώματες ακινητοποιήσεις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 xml:space="preserve"> Μετοχικό Κεφάλαιο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3C0548" w:rsidP="00AE35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Αποθεματικά +</w:t>
            </w:r>
            <w:r w:rsidR="00AE35E0" w:rsidRPr="00AE35E0">
              <w:rPr>
                <w:rFonts w:ascii="Arial" w:hAnsi="Arial" w:cs="Arial"/>
                <w:sz w:val="20"/>
                <w:szCs w:val="20"/>
              </w:rPr>
              <w:t xml:space="preserve"> Κέρδη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ΣΥΝΟΛΟ ΕΝΕΡΓΗΤΙΚΟΥ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ΣΥΝΟΛΟ ΠΑΘΗΤΙΚΟΥ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ΑΠΟΤΕΛΕΣΜΑΤΑ ΧΡΗΣΗΣ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Πωλήσεις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2.400.000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Μεταβλητά έξοδα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1.440.000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Σταθερά έξοδα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700.000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700.000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Κέρδη προ τόκων και φόρων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260.000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τόκοι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16.000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κέρδη προ φόρων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84.000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244.000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Φόροι (40%)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33.600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17.600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35E0" w:rsidRPr="00AE35E0" w:rsidTr="00AE35E0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καθαρά κέρδη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50.400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226.400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E0" w:rsidRPr="00AE35E0" w:rsidRDefault="00AE35E0" w:rsidP="00AE35E0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E35E0" w:rsidRDefault="00AE35E0"/>
    <w:p w:rsidR="00AE35E0" w:rsidRDefault="00AE35E0">
      <w:r>
        <w:t>Να υπολογίσετε:</w:t>
      </w:r>
    </w:p>
    <w:p w:rsidR="00AE35E0" w:rsidRDefault="00AE35E0">
      <w:r>
        <w:t>Α) Το καθαρό Κεφάλαιο Κίνησης</w:t>
      </w:r>
      <w:r w:rsidR="003C0548">
        <w:t xml:space="preserve"> και με τους δύο τρόπους</w:t>
      </w:r>
    </w:p>
    <w:p w:rsidR="00AE35E0" w:rsidRDefault="00AE35E0">
      <w:r>
        <w:t>Β) Τις Ανάγκες σε ΚΚ</w:t>
      </w:r>
    </w:p>
    <w:p w:rsidR="00AE35E0" w:rsidRDefault="00AE35E0">
      <w:r>
        <w:t>Γ) Την ανάγκη Βραχυπρόθεσμου Δανεισμού</w:t>
      </w:r>
    </w:p>
    <w:p w:rsidR="00AE35E0" w:rsidRDefault="00AE35E0">
      <w:r>
        <w:t>Δ) Το Ταμειακό αποτέλεσμα</w:t>
      </w:r>
      <w:r w:rsidR="00870A0F">
        <w:t xml:space="preserve"> και τι σημαίνει αυτό.</w:t>
      </w:r>
    </w:p>
    <w:p w:rsidR="00AE35E0" w:rsidRDefault="00AE35E0">
      <w:r>
        <w:t xml:space="preserve">Ε) Να εξηγήσετε αν η επιχείρηση χρηματοδοτείται σωστά και να υποδείξετε ποια είναι η σωστή </w:t>
      </w:r>
      <w:r w:rsidR="004A760C">
        <w:t>πολιτική</w:t>
      </w:r>
      <w:r>
        <w:t xml:space="preserve"> χρηματοδότησης</w:t>
      </w:r>
      <w:r w:rsidR="00870A0F">
        <w:t xml:space="preserve"> για επίτευξη απόδοσης και ασφάλειας.</w:t>
      </w:r>
    </w:p>
    <w:p w:rsidR="00AE35E0" w:rsidRDefault="00AE35E0">
      <w:r>
        <w:t>ΣΤ) Να υπολογίσετε τον Βαθμό Λειτουργικής Μόχλευσης, το Βαθμό Χρηματοοικονομικής Μόχλευσης και τον Βαθμό Συνδυασμένης Μόχλευσης και να εξηγήσετε τι σημαίνουν για την επιχείρηση</w:t>
      </w:r>
      <w:r w:rsidR="00870A0F">
        <w:t xml:space="preserve">. Τι έχετε να πείτε για τη συγκεκριμένη επιχείρηση; Τι θα της συστήνατε; </w:t>
      </w:r>
    </w:p>
    <w:p w:rsidR="009B13FA" w:rsidRDefault="009B13FA" w:rsidP="009B13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(μον. </w:t>
      </w:r>
      <w:r w:rsidR="00E9534A">
        <w:t>2,5</w:t>
      </w:r>
      <w:r>
        <w:t>)</w:t>
      </w:r>
    </w:p>
    <w:p w:rsidR="00AE35E0" w:rsidRDefault="00AE35E0"/>
    <w:p w:rsidR="009B13FA" w:rsidRDefault="009B13FA">
      <w:pPr>
        <w:rPr>
          <w:b/>
          <w:vertAlign w:val="superscript"/>
        </w:rPr>
      </w:pPr>
      <w:r w:rsidRPr="004A760C">
        <w:rPr>
          <w:b/>
        </w:rPr>
        <w:t>Θέμα 4</w:t>
      </w:r>
      <w:r w:rsidRPr="004A760C">
        <w:rPr>
          <w:b/>
          <w:vertAlign w:val="superscript"/>
        </w:rPr>
        <w:t>ο</w:t>
      </w:r>
    </w:p>
    <w:p w:rsidR="006678C8" w:rsidRPr="004A760C" w:rsidRDefault="00237FEB" w:rsidP="004A760C">
      <w:r w:rsidRPr="004A760C">
        <w:t xml:space="preserve">Η </w:t>
      </w:r>
      <w:r w:rsidR="004A760C">
        <w:t xml:space="preserve">εταιρία </w:t>
      </w:r>
      <w:r w:rsidR="003D7C5D">
        <w:rPr>
          <w:lang w:val="en-US"/>
        </w:rPr>
        <w:t>Epsilon</w:t>
      </w:r>
      <w:r w:rsidR="003D7C5D">
        <w:t xml:space="preserve"> </w:t>
      </w:r>
      <w:r w:rsidR="004A760C">
        <w:t>ΑΕ</w:t>
      </w:r>
      <w:r w:rsidRPr="004A760C">
        <w:t xml:space="preserve">, ανέφερε πωλήσεις 6 </w:t>
      </w:r>
      <w:r w:rsidR="00F945B6">
        <w:t>εκ ευρώ</w:t>
      </w:r>
      <w:r w:rsidR="004A760C">
        <w:t xml:space="preserve"> το 20</w:t>
      </w:r>
      <w:r w:rsidR="003D7C5D">
        <w:t>13</w:t>
      </w:r>
      <w:r w:rsidR="004A760C">
        <w:t xml:space="preserve"> με καθαρά κέρδη 2</w:t>
      </w:r>
      <w:r w:rsidR="004A760C" w:rsidRPr="004A760C">
        <w:t>0</w:t>
      </w:r>
      <w:r w:rsidRPr="004A760C">
        <w:t>% των πωλήσεων. Είχε δαπάνες σε επενδύσεις παγίων</w:t>
      </w:r>
      <w:r w:rsidR="004A760C">
        <w:t xml:space="preserve"> </w:t>
      </w:r>
      <w:r w:rsidR="004A760C" w:rsidRPr="004A760C">
        <w:t>6</w:t>
      </w:r>
      <w:r w:rsidRPr="004A760C">
        <w:t>00</w:t>
      </w:r>
      <w:r w:rsidR="00F945B6">
        <w:t xml:space="preserve">χιλ ευρώ </w:t>
      </w:r>
      <w:r w:rsidRPr="004A760C">
        <w:t xml:space="preserve">και απόσβεση 40 </w:t>
      </w:r>
      <w:r w:rsidR="00F945B6">
        <w:t xml:space="preserve"> χιλ. </w:t>
      </w:r>
      <w:proofErr w:type="spellStart"/>
      <w:r w:rsidR="00F945B6">
        <w:t>ερώ</w:t>
      </w:r>
      <w:proofErr w:type="spellEnd"/>
      <w:r w:rsidR="00F945B6">
        <w:t xml:space="preserve"> </w:t>
      </w:r>
      <w:r w:rsidRPr="004A760C">
        <w:t>το 20</w:t>
      </w:r>
      <w:r w:rsidR="003D7C5D">
        <w:t>13</w:t>
      </w:r>
      <w:r w:rsidRPr="004A760C">
        <w:t xml:space="preserve"> και το Κ</w:t>
      </w:r>
      <w:r w:rsidR="003D7C5D">
        <w:t xml:space="preserve">εφάλαιο </w:t>
      </w:r>
      <w:r w:rsidRPr="004A760C">
        <w:t>Κ</w:t>
      </w:r>
      <w:r w:rsidR="003D7C5D">
        <w:t>ίνησης</w:t>
      </w:r>
      <w:r w:rsidRPr="004A760C">
        <w:t xml:space="preserve"> ήταν </w:t>
      </w:r>
      <w:r w:rsidR="004A760C" w:rsidRPr="004A760C">
        <w:t>2</w:t>
      </w:r>
      <w:r w:rsidRPr="004A760C">
        <w:t xml:space="preserve">00 </w:t>
      </w:r>
      <w:r w:rsidR="003D7C5D">
        <w:t>χιλ</w:t>
      </w:r>
      <w:r w:rsidRPr="004A760C">
        <w:t>.</w:t>
      </w:r>
    </w:p>
    <w:p w:rsidR="006678C8" w:rsidRPr="004A760C" w:rsidRDefault="00237FEB" w:rsidP="004A760C">
      <w:r w:rsidRPr="004A760C">
        <w:t xml:space="preserve">Η εταιρία έχει δείκτη δανειακής επιβάρυνσης </w:t>
      </w:r>
      <w:r w:rsidR="004A760C" w:rsidRPr="004A760C">
        <w:t>20</w:t>
      </w:r>
      <w:r w:rsidRPr="004A760C">
        <w:t xml:space="preserve">% και σχεδιάζει να διατηρήσει αυτή την αναλογία. </w:t>
      </w:r>
    </w:p>
    <w:p w:rsidR="006678C8" w:rsidRPr="00414B61" w:rsidRDefault="00237FEB" w:rsidP="004A760C">
      <w:r w:rsidRPr="004A760C">
        <w:t xml:space="preserve">(α) Να εκτιμήσετε πόσα χρήματα θα έχει διαθέσιμα η </w:t>
      </w:r>
      <w:r w:rsidR="003D7C5D">
        <w:rPr>
          <w:lang w:val="en-US"/>
        </w:rPr>
        <w:t>Epsilon</w:t>
      </w:r>
      <w:r w:rsidRPr="004A760C">
        <w:t xml:space="preserve"> για να πληρώσει μερίσματα το επόμενο έτος, αν όλα τα ανωτέρω στοιχεία θα αυξάνονται κατά 10%.</w:t>
      </w:r>
    </w:p>
    <w:p w:rsidR="004A760C" w:rsidRPr="003D7C5D" w:rsidRDefault="004A760C" w:rsidP="004A760C">
      <w:r>
        <w:t xml:space="preserve">(β) </w:t>
      </w:r>
      <w:r w:rsidR="00E9534A">
        <w:t xml:space="preserve">Η εταιρία σχεδιάζει να δώσει  </w:t>
      </w:r>
      <w:r w:rsidR="003D7C5D">
        <w:t>500 χιλ. ευρώ σε</w:t>
      </w:r>
      <w:r w:rsidR="00E9534A">
        <w:t xml:space="preserve">  μερίσματα. </w:t>
      </w:r>
      <w:r>
        <w:t xml:space="preserve">Αν η απόδοση ιδίων κεφαλαίων </w:t>
      </w:r>
      <w:r w:rsidR="003D7C5D">
        <w:t>(</w:t>
      </w:r>
      <w:r w:rsidR="003D7C5D">
        <w:rPr>
          <w:lang w:val="en-US"/>
        </w:rPr>
        <w:t>ROE</w:t>
      </w:r>
      <w:r w:rsidR="003D7C5D" w:rsidRPr="003D7C5D">
        <w:t xml:space="preserve">) </w:t>
      </w:r>
      <w:r>
        <w:t xml:space="preserve">είναι 15% και η απαιτούμενη απόδοση ιδίων κεφαλαίων </w:t>
      </w:r>
      <w:r w:rsidR="003D7C5D" w:rsidRPr="003D7C5D">
        <w:t>(</w:t>
      </w:r>
      <w:proofErr w:type="spellStart"/>
      <w:r w:rsidR="003D7C5D">
        <w:rPr>
          <w:lang w:val="en-US"/>
        </w:rPr>
        <w:t>Ri</w:t>
      </w:r>
      <w:proofErr w:type="spellEnd"/>
      <w:r w:rsidR="003D7C5D" w:rsidRPr="003D7C5D">
        <w:t xml:space="preserve">) </w:t>
      </w:r>
      <w:r>
        <w:t xml:space="preserve">είναι </w:t>
      </w:r>
      <w:r w:rsidR="003D7C5D" w:rsidRPr="003D7C5D">
        <w:t xml:space="preserve">12%, </w:t>
      </w:r>
      <w:r w:rsidR="00E9534A">
        <w:t xml:space="preserve"> θα συμφωνούσατε </w:t>
      </w:r>
      <w:r w:rsidR="003D7C5D">
        <w:t>με την μερισματική της πολιτική</w:t>
      </w:r>
      <w:r w:rsidR="003D7C5D" w:rsidRPr="003D7C5D">
        <w:t>,</w:t>
      </w:r>
      <w:r w:rsidR="00E9534A">
        <w:t xml:space="preserve"> αν όχι τι θα της προτείνατε; </w:t>
      </w:r>
      <w:r w:rsidR="003D7C5D">
        <w:t>Αιτιολογήσετε την απάντηση σας.</w:t>
      </w:r>
    </w:p>
    <w:p w:rsidR="00E9534A" w:rsidRDefault="00E9534A" w:rsidP="00E953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(μον. </w:t>
      </w:r>
      <w:r w:rsidR="003C0548">
        <w:t>2</w:t>
      </w:r>
      <w:r>
        <w:t>,5)</w:t>
      </w:r>
    </w:p>
    <w:p w:rsidR="009B13FA" w:rsidRDefault="009B13FA"/>
    <w:p w:rsidR="00B26201" w:rsidRDefault="00B26201"/>
    <w:p w:rsidR="00E9534A" w:rsidRPr="00B26201" w:rsidRDefault="00E9534A">
      <w:pPr>
        <w:rPr>
          <w:b/>
        </w:rPr>
      </w:pPr>
      <w:proofErr w:type="spellStart"/>
      <w:r w:rsidRPr="00B26201">
        <w:rPr>
          <w:b/>
        </w:rPr>
        <w:t>Τυπολόγιο</w:t>
      </w:r>
      <w:proofErr w:type="spellEnd"/>
    </w:p>
    <w:p w:rsidR="00B26201" w:rsidRDefault="00B26201"/>
    <w:p w:rsidR="00E9534A" w:rsidRPr="00414B61" w:rsidRDefault="00E9534A">
      <w:pPr>
        <w:rPr>
          <w:lang w:val="en-US"/>
        </w:rPr>
      </w:pPr>
      <w:proofErr w:type="spellStart"/>
      <w:proofErr w:type="gramStart"/>
      <w:r w:rsidRPr="00414B61">
        <w:rPr>
          <w:lang w:val="en-US"/>
        </w:rPr>
        <w:t>Ri</w:t>
      </w:r>
      <w:proofErr w:type="spellEnd"/>
      <w:proofErr w:type="gramEnd"/>
      <w:r w:rsidRPr="00414B61">
        <w:rPr>
          <w:lang w:val="en-US"/>
        </w:rPr>
        <w:t xml:space="preserve"> = </w:t>
      </w:r>
      <w:proofErr w:type="spellStart"/>
      <w:r w:rsidRPr="00414B61">
        <w:rPr>
          <w:lang w:val="en-US"/>
        </w:rPr>
        <w:t>rf</w:t>
      </w:r>
      <w:proofErr w:type="spellEnd"/>
      <w:r w:rsidRPr="00414B61">
        <w:rPr>
          <w:lang w:val="en-US"/>
        </w:rPr>
        <w:t xml:space="preserve"> + </w:t>
      </w:r>
      <w:r w:rsidRPr="00B26201">
        <w:t>β</w:t>
      </w:r>
      <w:proofErr w:type="spellStart"/>
      <w:r w:rsidRPr="00414B61">
        <w:rPr>
          <w:lang w:val="en-US"/>
        </w:rPr>
        <w:t>i</w:t>
      </w:r>
      <w:proofErr w:type="spellEnd"/>
      <w:r w:rsidRPr="00414B61">
        <w:rPr>
          <w:lang w:val="en-US"/>
        </w:rPr>
        <w:t xml:space="preserve"> (</w:t>
      </w:r>
      <w:proofErr w:type="spellStart"/>
      <w:r w:rsidRPr="00414B61">
        <w:rPr>
          <w:lang w:val="en-US"/>
        </w:rPr>
        <w:t>rm-rf</w:t>
      </w:r>
      <w:proofErr w:type="spellEnd"/>
      <w:r w:rsidRPr="00414B61">
        <w:rPr>
          <w:lang w:val="en-US"/>
        </w:rPr>
        <w:t>)</w:t>
      </w:r>
    </w:p>
    <w:p w:rsidR="00E9534A" w:rsidRPr="00B5373E" w:rsidRDefault="00E9534A" w:rsidP="00E9534A">
      <w:r>
        <w:t xml:space="preserve">(ΠΑ) σταθερής ράντας =  </w:t>
      </w:r>
      <w:r w:rsidRPr="00B5373E">
        <w:rPr>
          <w:position w:val="-24"/>
        </w:rPr>
        <w:object w:dxaOrig="112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48pt" o:ole="">
            <v:imagedata r:id="rId5" o:title=""/>
          </v:shape>
          <o:OLEObject Type="Embed" ProgID="Equation.3" ShapeID="_x0000_i1025" DrawAspect="Content" ObjectID="_1452425461" r:id="rId6"/>
        </w:object>
      </w:r>
    </w:p>
    <w:p w:rsidR="00E9534A" w:rsidRPr="00B26201" w:rsidRDefault="00E9534A" w:rsidP="00E9534A">
      <w:pPr>
        <w:rPr>
          <w:sz w:val="32"/>
          <w:szCs w:val="32"/>
        </w:rPr>
      </w:pPr>
      <w:r w:rsidRPr="00E9534A">
        <w:t>Κ</w:t>
      </w:r>
      <w:r w:rsidRPr="00E9534A">
        <w:rPr>
          <w:vertAlign w:val="subscript"/>
        </w:rPr>
        <w:t>Ε</w:t>
      </w:r>
      <w:r w:rsidRPr="00E9534A">
        <w:t xml:space="preserve"> </w:t>
      </w:r>
      <w:r w:rsidRPr="00154D61">
        <w:rPr>
          <w:b/>
        </w:rPr>
        <w:t xml:space="preserve">= </w:t>
      </w:r>
      <w:r w:rsidRPr="00DE7B25">
        <w:rPr>
          <w:b/>
          <w:position w:val="-30"/>
          <w:lang w:val="en-US"/>
        </w:rPr>
        <w:object w:dxaOrig="720" w:dyaOrig="680">
          <v:shape id="_x0000_i1026" type="#_x0000_t75" style="width:36pt;height:33.75pt" o:ole="">
            <v:imagedata r:id="rId7" o:title=""/>
          </v:shape>
          <o:OLEObject Type="Embed" ProgID="Equation.DSMT4" ShapeID="_x0000_i1026" DrawAspect="Content" ObjectID="_1452425462" r:id="rId8"/>
        </w:object>
      </w:r>
      <w:r w:rsidRPr="00154D61">
        <w:rPr>
          <w:b/>
        </w:rPr>
        <w:t xml:space="preserve">     </w:t>
      </w:r>
      <w:r w:rsidR="00B26201">
        <w:rPr>
          <w:b/>
        </w:rPr>
        <w:tab/>
      </w:r>
      <w:r w:rsidR="00B26201">
        <w:rPr>
          <w:b/>
        </w:rPr>
        <w:tab/>
      </w:r>
      <w:r w:rsidR="00B26201">
        <w:rPr>
          <w:b/>
        </w:rPr>
        <w:tab/>
      </w:r>
      <w:r w:rsidR="00B26201">
        <w:rPr>
          <w:b/>
        </w:rPr>
        <w:tab/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%Δ Κέρδη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%Δ Πωλήσεις</m:t>
            </m:r>
          </m:den>
        </m:f>
      </m:oMath>
    </w:p>
    <w:p w:rsidR="00E9534A" w:rsidRPr="00237FEB" w:rsidRDefault="00B26201">
      <w:pPr>
        <w:rPr>
          <w:lang w:val="en-US"/>
        </w:rPr>
      </w:pPr>
      <w:r>
        <w:rPr>
          <w:lang w:val="en-US"/>
        </w:rPr>
        <w:t>WACC</w:t>
      </w:r>
      <w:r w:rsidRPr="00B26201">
        <w:rPr>
          <w:lang w:val="en-US"/>
        </w:rPr>
        <w:t xml:space="preserve"> = </w:t>
      </w:r>
      <w:r>
        <w:rPr>
          <w:lang w:val="en-US"/>
        </w:rPr>
        <w:t>W</w:t>
      </w:r>
      <w:r w:rsidRPr="00154D61">
        <w:rPr>
          <w:vertAlign w:val="subscript"/>
          <w:lang w:val="en-US"/>
        </w:rPr>
        <w:t>E</w:t>
      </w:r>
      <w:r w:rsidRPr="00B26201">
        <w:rPr>
          <w:lang w:val="en-US"/>
        </w:rPr>
        <w:t xml:space="preserve">* </w:t>
      </w:r>
      <w:r>
        <w:rPr>
          <w:lang w:val="en-US"/>
        </w:rPr>
        <w:t>K</w:t>
      </w:r>
      <w:r w:rsidRPr="00154D61">
        <w:rPr>
          <w:vertAlign w:val="subscript"/>
          <w:lang w:val="en-US"/>
        </w:rPr>
        <w:t>E</w:t>
      </w:r>
      <w:r w:rsidRPr="00B26201">
        <w:rPr>
          <w:lang w:val="en-US"/>
        </w:rPr>
        <w:t xml:space="preserve"> + </w:t>
      </w:r>
      <w:r>
        <w:rPr>
          <w:lang w:val="en-US"/>
        </w:rPr>
        <w:t>W</w:t>
      </w:r>
      <w:r w:rsidRPr="00154D61">
        <w:rPr>
          <w:vertAlign w:val="subscript"/>
        </w:rPr>
        <w:t>δ</w:t>
      </w:r>
      <w:r w:rsidRPr="00B26201">
        <w:rPr>
          <w:lang w:val="en-US"/>
        </w:rPr>
        <w:t xml:space="preserve"> * </w:t>
      </w:r>
      <w:r>
        <w:rPr>
          <w:lang w:val="en-US"/>
        </w:rPr>
        <w:t>K</w:t>
      </w:r>
      <w:r w:rsidRPr="00154D61">
        <w:rPr>
          <w:vertAlign w:val="subscript"/>
        </w:rPr>
        <w:t>δ</w:t>
      </w:r>
      <w:r w:rsidRPr="00B26201">
        <w:rPr>
          <w:lang w:val="en-US"/>
        </w:rPr>
        <w:t xml:space="preserve"> *(1-</w:t>
      </w:r>
      <w:r>
        <w:t>φ</w:t>
      </w:r>
      <w:r w:rsidRPr="00B26201">
        <w:rPr>
          <w:lang w:val="en-US"/>
        </w:rPr>
        <w:t>)</w:t>
      </w:r>
    </w:p>
    <w:p w:rsidR="00E9534A" w:rsidRPr="00E9534A" w:rsidRDefault="00E9534A" w:rsidP="00E9534A">
      <w:r w:rsidRPr="00E9534A">
        <w:rPr>
          <w:lang w:val="en-US"/>
        </w:rPr>
        <w:t>FCFE</w:t>
      </w:r>
      <w:r w:rsidRPr="00E9534A">
        <w:t xml:space="preserve"> </w:t>
      </w:r>
      <w:proofErr w:type="gramStart"/>
      <w:r w:rsidRPr="00E9534A">
        <w:t>=  Κ</w:t>
      </w:r>
      <w:proofErr w:type="gramEnd"/>
      <w:r>
        <w:t xml:space="preserve"> Κ</w:t>
      </w:r>
      <w:r w:rsidRPr="00E9534A">
        <w:t>έρδη–(</w:t>
      </w:r>
      <w:r>
        <w:t xml:space="preserve">Καθαρές </w:t>
      </w:r>
      <w:r w:rsidRPr="00E9534A">
        <w:t xml:space="preserve">Επενδυτικές δαπάνες) (1-δ) – (Δ σε ΚΚ) (1-δ) </w:t>
      </w:r>
    </w:p>
    <w:sectPr w:rsidR="00E9534A" w:rsidRPr="00E9534A" w:rsidSect="006361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20827"/>
    <w:multiLevelType w:val="hybridMultilevel"/>
    <w:tmpl w:val="E51AD77A"/>
    <w:lvl w:ilvl="0" w:tplc="DBF84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927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32F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102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02D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1E7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5AB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F2D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A4D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E5459D6"/>
    <w:multiLevelType w:val="hybridMultilevel"/>
    <w:tmpl w:val="830AA042"/>
    <w:lvl w:ilvl="0" w:tplc="84981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722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102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89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868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2E5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D45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363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28F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67EF"/>
    <w:rsid w:val="00237FEB"/>
    <w:rsid w:val="003C0548"/>
    <w:rsid w:val="003D7C5D"/>
    <w:rsid w:val="00414B61"/>
    <w:rsid w:val="004A760C"/>
    <w:rsid w:val="00636129"/>
    <w:rsid w:val="006678C8"/>
    <w:rsid w:val="00870A0F"/>
    <w:rsid w:val="00884ED8"/>
    <w:rsid w:val="009B13FA"/>
    <w:rsid w:val="00A567EF"/>
    <w:rsid w:val="00AE35E0"/>
    <w:rsid w:val="00B26201"/>
    <w:rsid w:val="00CC5DAF"/>
    <w:rsid w:val="00D03F0D"/>
    <w:rsid w:val="00DF21A3"/>
    <w:rsid w:val="00E9534A"/>
    <w:rsid w:val="00F9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62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2620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2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1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N.VOULGARIS</dc:creator>
  <cp:keywords/>
  <dc:description/>
  <cp:lastModifiedBy>N.VOULGARIS</cp:lastModifiedBy>
  <cp:revision>7</cp:revision>
  <cp:lastPrinted>2014-01-27T21:38:00Z</cp:lastPrinted>
  <dcterms:created xsi:type="dcterms:W3CDTF">2014-01-27T16:19:00Z</dcterms:created>
  <dcterms:modified xsi:type="dcterms:W3CDTF">2014-01-28T12:45:00Z</dcterms:modified>
</cp:coreProperties>
</file>