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CA" w:rsidRPr="00F36CF6" w:rsidRDefault="00155333" w:rsidP="00396CEF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Σειρά Ασκήσεων # </w:t>
      </w:r>
      <w:r w:rsidR="00F36CF6" w:rsidRPr="00F36CF6">
        <w:rPr>
          <w:rFonts w:ascii="Times New Roman" w:hAnsi="Times New Roman"/>
          <w:b/>
          <w:i/>
          <w:sz w:val="28"/>
          <w:szCs w:val="28"/>
        </w:rPr>
        <w:t>6</w:t>
      </w:r>
    </w:p>
    <w:p w:rsidR="00396CEF" w:rsidRPr="00155333" w:rsidRDefault="00F36CF6" w:rsidP="00396CEF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Θέμα: Νόμος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Faraday</w:t>
      </w:r>
      <w:r w:rsidR="0015533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96CEF" w:rsidRDefault="00396CEF" w:rsidP="00396C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Ημερομηνία Επιστροφής: </w:t>
      </w:r>
      <w:r w:rsidR="00F36CF6">
        <w:rPr>
          <w:rFonts w:ascii="Times New Roman" w:hAnsi="Times New Roman"/>
          <w:sz w:val="28"/>
          <w:szCs w:val="28"/>
        </w:rPr>
        <w:t>Τρίτη 31/5</w:t>
      </w:r>
      <w:r>
        <w:rPr>
          <w:rFonts w:ascii="Times New Roman" w:hAnsi="Times New Roman"/>
          <w:sz w:val="28"/>
          <w:szCs w:val="28"/>
        </w:rPr>
        <w:t>/2011</w:t>
      </w:r>
    </w:p>
    <w:p w:rsidR="00396CEF" w:rsidRDefault="00396CEF" w:rsidP="00396CE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Άσκηση #1 </w:t>
      </w:r>
    </w:p>
    <w:p w:rsidR="00E0239E" w:rsidRDefault="00E0239E" w:rsidP="00396CEF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Ένα σωληνοειδές έχει μήκος 40 </w:t>
      </w:r>
      <w:r>
        <w:rPr>
          <w:rFonts w:ascii="Times New Roman" w:hAnsi="Times New Roman"/>
          <w:i/>
          <w:sz w:val="24"/>
          <w:szCs w:val="24"/>
          <w:lang w:val="en-US"/>
        </w:rPr>
        <w:t>cm</w:t>
      </w:r>
      <w:r>
        <w:rPr>
          <w:rFonts w:ascii="Times New Roman" w:hAnsi="Times New Roman"/>
          <w:i/>
          <w:sz w:val="24"/>
          <w:szCs w:val="24"/>
        </w:rPr>
        <w:t xml:space="preserve">, εμβαδόν διατομής 8.0 </w:t>
      </w:r>
      <w:r>
        <w:rPr>
          <w:rFonts w:ascii="Times New Roman" w:hAnsi="Times New Roman"/>
          <w:i/>
          <w:sz w:val="24"/>
          <w:szCs w:val="24"/>
          <w:lang w:val="en-US"/>
        </w:rPr>
        <w:t>cm</w:t>
      </w:r>
      <w:r w:rsidRPr="00E0239E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E0239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και ένα τύλιγμα που αποτελείται από 300 σπείρες οι οποίες διαρρέονται από ρεύμα 1.2 Α. </w:t>
      </w:r>
    </w:p>
    <w:p w:rsidR="00396CEF" w:rsidRPr="00E0239E" w:rsidRDefault="00E0239E" w:rsidP="00396CEF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(α) Υπολογίστε το μαγνητικό πεδίο Β στο εσωτερικό του πηνίου και (β) τη ροή μέσω του σωληνοειδούς. </w:t>
      </w:r>
    </w:p>
    <w:p w:rsidR="00396CEF" w:rsidRDefault="00396CEF" w:rsidP="00396CE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Άσκηση #2</w:t>
      </w:r>
    </w:p>
    <w:p w:rsidR="00093FB4" w:rsidRPr="00466087" w:rsidRDefault="00E0239E" w:rsidP="00EF0CB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Ένα πηνίο 50 σπειρών μετακινείται από την αρχική του θέση μεταξύ των πόλων ενός μαγνήτη, όπου η ροή μέσω της επιφάνειας του είναι </w:t>
      </w:r>
      <m:oMath>
        <m:r>
          <w:rPr>
            <w:rFonts w:ascii="Cambria Math" w:hAnsi="Cambria Math"/>
            <w:sz w:val="24"/>
            <w:szCs w:val="24"/>
          </w:rPr>
          <m:t>3.1×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</m:oMath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Wb</w:t>
      </w:r>
      <w:proofErr w:type="spellEnd"/>
      <w:r w:rsidRPr="00E0239E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Pr="00E0239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σε μια νέα θέση όπου η ροή είναι </w:t>
      </w:r>
      <m:oMath>
        <m:r>
          <w:rPr>
            <w:rFonts w:ascii="Cambria Math" w:hAnsi="Cambria Math"/>
            <w:sz w:val="24"/>
            <w:szCs w:val="24"/>
          </w:rPr>
          <m:t>0.1×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</m:oMath>
      <w:r w:rsidR="004660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66087">
        <w:rPr>
          <w:rFonts w:ascii="Times New Roman" w:hAnsi="Times New Roman"/>
          <w:i/>
          <w:sz w:val="24"/>
          <w:szCs w:val="24"/>
          <w:lang w:val="en-US"/>
        </w:rPr>
        <w:t>Wb</w:t>
      </w:r>
      <w:proofErr w:type="spellEnd"/>
      <w:r w:rsidR="00466087" w:rsidRPr="00466087">
        <w:rPr>
          <w:rFonts w:ascii="Times New Roman" w:hAnsi="Times New Roman"/>
          <w:i/>
          <w:sz w:val="24"/>
          <w:szCs w:val="24"/>
        </w:rPr>
        <w:t xml:space="preserve">. </w:t>
      </w:r>
      <w:r w:rsidR="00466087">
        <w:rPr>
          <w:rFonts w:ascii="Times New Roman" w:hAnsi="Times New Roman"/>
          <w:i/>
          <w:sz w:val="24"/>
          <w:szCs w:val="24"/>
        </w:rPr>
        <w:t xml:space="preserve">Αν η μετακίνηση γίνεται μέσα σε 0.02 </w:t>
      </w:r>
      <w:r w:rsidR="00466087">
        <w:rPr>
          <w:rFonts w:ascii="Times New Roman" w:hAnsi="Times New Roman"/>
          <w:i/>
          <w:sz w:val="24"/>
          <w:szCs w:val="24"/>
          <w:lang w:val="en-US"/>
        </w:rPr>
        <w:t>s</w:t>
      </w:r>
      <w:r w:rsidR="00466087" w:rsidRPr="00466087">
        <w:rPr>
          <w:rFonts w:ascii="Times New Roman" w:hAnsi="Times New Roman"/>
          <w:i/>
          <w:sz w:val="24"/>
          <w:szCs w:val="24"/>
        </w:rPr>
        <w:t xml:space="preserve"> </w:t>
      </w:r>
      <w:r w:rsidR="00466087">
        <w:rPr>
          <w:rFonts w:ascii="Times New Roman" w:hAnsi="Times New Roman"/>
          <w:i/>
          <w:sz w:val="24"/>
          <w:szCs w:val="24"/>
        </w:rPr>
        <w:t xml:space="preserve">προσδιορίστε την μέση ΗΕΔ που επάγεται στο πηνίο. </w:t>
      </w:r>
    </w:p>
    <w:p w:rsidR="00093FB4" w:rsidRDefault="00093FB4" w:rsidP="00093FB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93FB4">
        <w:rPr>
          <w:rFonts w:ascii="Times New Roman" w:hAnsi="Times New Roman"/>
          <w:b/>
          <w:sz w:val="24"/>
          <w:szCs w:val="24"/>
        </w:rPr>
        <w:t>Άσκηση #3</w:t>
      </w:r>
    </w:p>
    <w:p w:rsidR="00466087" w:rsidRDefault="00466087" w:rsidP="00093F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Μια μεταλλική ράβδος κάνει επαφή με ένα ανοικτό κύκλωμα και το κλείνει, όπως απεικονίζεται στο παρακάτω σχήμα. Το κύκλωμα είναι κάθετο σε ένα μαγνητικό πεδίο με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466087">
        <w:rPr>
          <w:rFonts w:ascii="Times New Roman" w:hAnsi="Times New Roman"/>
          <w:sz w:val="24"/>
          <w:szCs w:val="24"/>
        </w:rPr>
        <w:t xml:space="preserve"> = 0.15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46608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Αν η αντίσταση είναι 3.0 Ω, ποιο είναι το μέγεθος της δύναμης που απαιτείται για να μετακινηθεί η ράβδος ,όπως απεικονίζεται, με σταθερή ταχύτητα 2.0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46608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; Με τι ρυθμό καταναλώνεται ενέργεια στην ωμική αντίσταση; </w:t>
      </w:r>
    </w:p>
    <w:p w:rsidR="00466087" w:rsidRDefault="00466087" w:rsidP="00093F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66087" w:rsidRDefault="00466087" w:rsidP="0046608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2502569" cy="19812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304" cy="198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87" w:rsidRPr="00466087" w:rsidRDefault="00466087" w:rsidP="00093F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26C9" w:rsidRDefault="00B526C9" w:rsidP="00093FB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Άσκηση #4</w:t>
      </w:r>
    </w:p>
    <w:p w:rsidR="00B526C9" w:rsidRDefault="009404EC" w:rsidP="00EA2BA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Ένας επίπεδος κυκλικός χαλύβδινός βρόγχος με ακτίνα 75 </w:t>
      </w:r>
      <w:r>
        <w:rPr>
          <w:rFonts w:ascii="Times New Roman" w:hAnsi="Times New Roman"/>
          <w:i/>
          <w:sz w:val="24"/>
          <w:szCs w:val="24"/>
          <w:lang w:val="en-US"/>
        </w:rPr>
        <w:t>cm</w:t>
      </w:r>
      <w:r w:rsidRPr="009404E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είναι ακίνητος σε ομογενές μαγνητικό πεδίο, όπως απεικονίζεται στο παρακάτω σχήμα. Το πεδίο μεταβάλλεται με τον χρόνο σύμφωνα με την σχέση </w:t>
      </w:r>
      <m:oMath>
        <m:r>
          <w:rPr>
            <w:rFonts w:ascii="Cambria Math" w:hAnsi="Cambria Math"/>
            <w:sz w:val="24"/>
            <w:szCs w:val="24"/>
          </w:rPr>
          <m:t>Β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1.4T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0.057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</m:oMath>
      <w:r w:rsidRPr="009404EC">
        <w:rPr>
          <w:rFonts w:ascii="Times New Roman" w:hAnsi="Times New Roman"/>
          <w:i/>
          <w:sz w:val="24"/>
          <w:szCs w:val="24"/>
        </w:rPr>
        <w:t>. (</w:t>
      </w:r>
      <w:r>
        <w:rPr>
          <w:rFonts w:ascii="Times New Roman" w:hAnsi="Times New Roman"/>
          <w:i/>
          <w:sz w:val="24"/>
          <w:szCs w:val="24"/>
          <w:lang w:val="en-US"/>
        </w:rPr>
        <w:t>a</w:t>
      </w:r>
      <w:r w:rsidRPr="009404EC"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i/>
          <w:sz w:val="24"/>
          <w:szCs w:val="24"/>
        </w:rPr>
        <w:t xml:space="preserve">Βρείτε την επαγόμενη ΗΕΔ στο βρόγχο συναρτήσει του χρόνου, (β) Πότε έχει επαγόμενη ΗΕΔ στο βρόγχο το 1/10 της αρχικής της τιμής της; , (γ) βρείτε την φορά του ρεύματος που επάγεται στο βρόχο, για παρατηρητή που βλέπει τον βρόχο από πάνω; </w:t>
      </w:r>
    </w:p>
    <w:p w:rsidR="009404EC" w:rsidRDefault="009404EC" w:rsidP="00EA2BA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404EC" w:rsidRDefault="009404EC" w:rsidP="009404EC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el-GR"/>
        </w:rPr>
        <w:drawing>
          <wp:inline distT="0" distB="0" distL="0" distR="0">
            <wp:extent cx="1763846" cy="2524125"/>
            <wp:effectExtent l="19050" t="0" r="7804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889" cy="252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4EC" w:rsidRPr="009404EC" w:rsidRDefault="009404EC" w:rsidP="00EA2BA1">
      <w:pPr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B526C9" w:rsidRDefault="00B526C9" w:rsidP="00B526C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Άσκηση#5</w:t>
      </w:r>
    </w:p>
    <w:p w:rsidR="00B526C9" w:rsidRPr="00046AFC" w:rsidRDefault="00046AFC" w:rsidP="00B526C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Μια γεννήτρια όταν περιστρέφεται με 1500 </w:t>
      </w:r>
      <w:r>
        <w:rPr>
          <w:rFonts w:ascii="Times New Roman" w:hAnsi="Times New Roman"/>
          <w:i/>
          <w:sz w:val="24"/>
          <w:szCs w:val="24"/>
          <w:lang w:val="en-US"/>
        </w:rPr>
        <w:t>rev</w:t>
      </w:r>
      <w:r w:rsidRPr="00046AFC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  <w:lang w:val="en-US"/>
        </w:rPr>
        <w:t>sec</w:t>
      </w:r>
      <w:r w:rsidRPr="00046AF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παράγει 100 </w:t>
      </w:r>
      <w:r>
        <w:rPr>
          <w:rFonts w:ascii="Times New Roman" w:hAnsi="Times New Roman"/>
          <w:i/>
          <w:sz w:val="24"/>
          <w:szCs w:val="24"/>
          <w:lang w:val="en-US"/>
        </w:rPr>
        <w:t>V</w:t>
      </w:r>
      <w:r w:rsidRPr="00046AFC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Ποια πρέπει να είναι η γωνιακή της ταχύτητα για να παράγει 120 </w:t>
      </w:r>
      <w:r>
        <w:rPr>
          <w:rFonts w:ascii="Times New Roman" w:hAnsi="Times New Roman"/>
          <w:i/>
          <w:sz w:val="24"/>
          <w:szCs w:val="24"/>
          <w:lang w:val="en-US"/>
        </w:rPr>
        <w:t>V</w:t>
      </w:r>
      <w:r w:rsidRPr="00046AFC">
        <w:rPr>
          <w:rFonts w:ascii="Times New Roman" w:hAnsi="Times New Roman"/>
          <w:i/>
          <w:sz w:val="24"/>
          <w:szCs w:val="24"/>
        </w:rPr>
        <w:t xml:space="preserve">; </w:t>
      </w:r>
    </w:p>
    <w:sectPr w:rsidR="00B526C9" w:rsidRPr="00046AFC" w:rsidSect="009606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6CEF"/>
    <w:rsid w:val="00046AFC"/>
    <w:rsid w:val="0007107E"/>
    <w:rsid w:val="000720B9"/>
    <w:rsid w:val="00093FB4"/>
    <w:rsid w:val="001268A5"/>
    <w:rsid w:val="00155333"/>
    <w:rsid w:val="00226602"/>
    <w:rsid w:val="00245626"/>
    <w:rsid w:val="002B6A77"/>
    <w:rsid w:val="00342ADF"/>
    <w:rsid w:val="00376B87"/>
    <w:rsid w:val="00396CEF"/>
    <w:rsid w:val="003D27F4"/>
    <w:rsid w:val="003F0CC1"/>
    <w:rsid w:val="004344C5"/>
    <w:rsid w:val="00466087"/>
    <w:rsid w:val="00500450"/>
    <w:rsid w:val="005502CB"/>
    <w:rsid w:val="00622E0B"/>
    <w:rsid w:val="00627216"/>
    <w:rsid w:val="00680BD5"/>
    <w:rsid w:val="007321C4"/>
    <w:rsid w:val="007E7126"/>
    <w:rsid w:val="008177AD"/>
    <w:rsid w:val="00884DF9"/>
    <w:rsid w:val="008872BC"/>
    <w:rsid w:val="0090109B"/>
    <w:rsid w:val="00903027"/>
    <w:rsid w:val="009404EC"/>
    <w:rsid w:val="009606CA"/>
    <w:rsid w:val="0098138F"/>
    <w:rsid w:val="009F1311"/>
    <w:rsid w:val="00A57E29"/>
    <w:rsid w:val="00AA3D1A"/>
    <w:rsid w:val="00AF1650"/>
    <w:rsid w:val="00B2641B"/>
    <w:rsid w:val="00B526C9"/>
    <w:rsid w:val="00BE0247"/>
    <w:rsid w:val="00BE1CDB"/>
    <w:rsid w:val="00C41D85"/>
    <w:rsid w:val="00C6514C"/>
    <w:rsid w:val="00C7038E"/>
    <w:rsid w:val="00C75BBA"/>
    <w:rsid w:val="00CA7DD7"/>
    <w:rsid w:val="00D25A72"/>
    <w:rsid w:val="00D54E71"/>
    <w:rsid w:val="00D868A3"/>
    <w:rsid w:val="00D90B6F"/>
    <w:rsid w:val="00D97276"/>
    <w:rsid w:val="00DA0FE7"/>
    <w:rsid w:val="00DF25EB"/>
    <w:rsid w:val="00E0239E"/>
    <w:rsid w:val="00E42E9B"/>
    <w:rsid w:val="00E4428A"/>
    <w:rsid w:val="00E55864"/>
    <w:rsid w:val="00E915C7"/>
    <w:rsid w:val="00E93836"/>
    <w:rsid w:val="00EA2BA1"/>
    <w:rsid w:val="00EF0CBB"/>
    <w:rsid w:val="00F36CF6"/>
    <w:rsid w:val="00F50441"/>
    <w:rsid w:val="00F84871"/>
    <w:rsid w:val="00FF465A"/>
    <w:rsid w:val="00FF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93FB4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B526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2011-05-26T13:15:00Z</dcterms:created>
  <dcterms:modified xsi:type="dcterms:W3CDTF">2011-05-26T13:15:00Z</dcterms:modified>
</cp:coreProperties>
</file>