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7B" w:rsidRPr="00A1573A" w:rsidRDefault="004F797B" w:rsidP="004F797B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A1573A">
        <w:rPr>
          <w:b/>
          <w:sz w:val="24"/>
          <w:szCs w:val="24"/>
        </w:rPr>
        <w:t>Βιομαθηματικά</w:t>
      </w:r>
      <w:proofErr w:type="spellEnd"/>
    </w:p>
    <w:p w:rsidR="004F797B" w:rsidRPr="00A1573A" w:rsidRDefault="004F797B" w:rsidP="004F797B">
      <w:pPr>
        <w:spacing w:after="0" w:line="240" w:lineRule="auto"/>
        <w:jc w:val="center"/>
        <w:rPr>
          <w:b/>
          <w:sz w:val="24"/>
          <w:szCs w:val="24"/>
        </w:rPr>
      </w:pPr>
      <w:r w:rsidRPr="00A1573A">
        <w:rPr>
          <w:b/>
          <w:sz w:val="24"/>
          <w:szCs w:val="24"/>
        </w:rPr>
        <w:t>(Εξετάσεις Εργαστηρίου – Ιανουάριος 2014)</w:t>
      </w:r>
      <w:r>
        <w:rPr>
          <w:b/>
          <w:sz w:val="24"/>
          <w:szCs w:val="24"/>
        </w:rPr>
        <w:t xml:space="preserve"> Α</w:t>
      </w:r>
    </w:p>
    <w:p w:rsidR="004F797B" w:rsidRPr="009762C9" w:rsidRDefault="004F797B" w:rsidP="004F797B">
      <w:pPr>
        <w:spacing w:after="0" w:line="240" w:lineRule="auto"/>
      </w:pPr>
    </w:p>
    <w:p w:rsidR="004F797B" w:rsidRPr="00825FF7" w:rsidRDefault="004F797B" w:rsidP="004F797B">
      <w:pPr>
        <w:spacing w:after="0" w:line="240" w:lineRule="auto"/>
        <w:jc w:val="both"/>
        <w:rPr>
          <w:sz w:val="24"/>
          <w:szCs w:val="24"/>
        </w:rPr>
      </w:pPr>
      <w:r w:rsidRPr="00825FF7">
        <w:rPr>
          <w:sz w:val="24"/>
          <w:szCs w:val="24"/>
        </w:rPr>
        <w:t xml:space="preserve">1) Σε μια μελέτη δόθηκαν σε κάποια κοτόπουλα διαφορετικές δοσολογίες κάποιας ορμόνης στην τροφή τους. Μετά από κάποιο χρονικό διάστημα μετρήθηκε το βάρος που απέκτησαν (σε </w:t>
      </w:r>
      <w:r w:rsidRPr="00825FF7">
        <w:rPr>
          <w:sz w:val="24"/>
          <w:szCs w:val="24"/>
          <w:lang w:val="en-US"/>
        </w:rPr>
        <w:t>lb</w:t>
      </w:r>
      <w:r w:rsidRPr="00825FF7">
        <w:rPr>
          <w:sz w:val="24"/>
          <w:szCs w:val="24"/>
        </w:rPr>
        <w:t>) με τα ακόλουθα αποτελέσματα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4F797B" w:rsidRPr="00825FF7" w:rsidTr="005F0700">
        <w:tc>
          <w:tcPr>
            <w:tcW w:w="817" w:type="dxa"/>
          </w:tcPr>
          <w:p w:rsidR="004F797B" w:rsidRPr="00825FF7" w:rsidRDefault="004F797B" w:rsidP="005F0700">
            <w:pPr>
              <w:spacing w:after="0" w:line="240" w:lineRule="auto"/>
              <w:jc w:val="both"/>
            </w:pPr>
            <w:proofErr w:type="spellStart"/>
            <w:r w:rsidRPr="00825FF7">
              <w:t>Δοση</w:t>
            </w:r>
            <w:proofErr w:type="spellEnd"/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0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0,2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0,2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0,2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0,4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0,4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0,4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0,8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0,8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0,8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1,6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1,6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1,6</w:t>
            </w:r>
          </w:p>
        </w:tc>
      </w:tr>
      <w:tr w:rsidR="004F797B" w:rsidRPr="00825FF7" w:rsidTr="005F0700">
        <w:tc>
          <w:tcPr>
            <w:tcW w:w="817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proofErr w:type="spellStart"/>
            <w:r w:rsidRPr="00825FF7">
              <w:rPr>
                <w:lang w:val="en-US"/>
              </w:rPr>
              <w:t>Βάρος</w:t>
            </w:r>
            <w:proofErr w:type="spellEnd"/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1,5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1,8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1,7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2,3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2,0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1,8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4,3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3,7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4,1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5,7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5,9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6,2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7,9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7,7</w:t>
            </w:r>
          </w:p>
        </w:tc>
        <w:tc>
          <w:tcPr>
            <w:tcW w:w="513" w:type="dxa"/>
          </w:tcPr>
          <w:p w:rsidR="004F797B" w:rsidRPr="00825FF7" w:rsidRDefault="004F797B" w:rsidP="005F0700">
            <w:pPr>
              <w:spacing w:after="0" w:line="240" w:lineRule="auto"/>
              <w:jc w:val="both"/>
              <w:rPr>
                <w:lang w:val="en-US"/>
              </w:rPr>
            </w:pPr>
            <w:r w:rsidRPr="00825FF7">
              <w:rPr>
                <w:lang w:val="en-US"/>
              </w:rPr>
              <w:t>7,5</w:t>
            </w:r>
          </w:p>
        </w:tc>
      </w:tr>
    </w:tbl>
    <w:p w:rsidR="004F797B" w:rsidRPr="00825FF7" w:rsidRDefault="004F797B" w:rsidP="004F797B">
      <w:pPr>
        <w:spacing w:after="0" w:line="240" w:lineRule="auto"/>
        <w:jc w:val="both"/>
        <w:rPr>
          <w:sz w:val="24"/>
          <w:szCs w:val="24"/>
        </w:rPr>
      </w:pPr>
      <w:r w:rsidRPr="00825FF7">
        <w:rPr>
          <w:sz w:val="24"/>
          <w:szCs w:val="24"/>
        </w:rPr>
        <w:t>Να υπολογιστεί το μοντέλο γραμμικής παλινδρόμησης και ο συντελεστής συσχέτισης ανάμεσα στις παραπάνω μεταβλητές και να ελεγχθεί η σημαντικότητα τους.</w:t>
      </w: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Pr="00612A75" w:rsidRDefault="004F797B" w:rsidP="004F797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612A75">
        <w:rPr>
          <w:sz w:val="24"/>
          <w:szCs w:val="24"/>
        </w:rPr>
        <w:t>2)</w:t>
      </w:r>
      <w:r w:rsidRPr="00612A75">
        <w:rPr>
          <w:rFonts w:ascii="Calibri" w:eastAsia="Calibri" w:hAnsi="Calibri" w:cs="Times New Roman"/>
          <w:sz w:val="24"/>
          <w:szCs w:val="24"/>
        </w:rPr>
        <w:t xml:space="preserve"> Σε μια δειγματοληψία που έγινε πριν τις εκλογές είχαμε τα αποτελέσματα για 3 κόμματα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993"/>
        <w:gridCol w:w="992"/>
        <w:gridCol w:w="850"/>
      </w:tblGrid>
      <w:tr w:rsidR="004F797B" w:rsidRPr="00612A75" w:rsidTr="005F0700">
        <w:trPr>
          <w:jc w:val="center"/>
        </w:trPr>
        <w:tc>
          <w:tcPr>
            <w:tcW w:w="1242" w:type="dxa"/>
          </w:tcPr>
          <w:p w:rsidR="004F797B" w:rsidRPr="00612A75" w:rsidRDefault="004F797B" w:rsidP="005F0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12A75">
              <w:rPr>
                <w:rFonts w:ascii="Calibri" w:eastAsia="Calibri" w:hAnsi="Calibri" w:cs="Times New Roman"/>
                <w:sz w:val="24"/>
                <w:szCs w:val="24"/>
              </w:rPr>
              <w:t>Κόμμα</w:t>
            </w:r>
          </w:p>
        </w:tc>
        <w:tc>
          <w:tcPr>
            <w:tcW w:w="993" w:type="dxa"/>
          </w:tcPr>
          <w:p w:rsidR="004F797B" w:rsidRPr="00612A75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12A75">
              <w:rPr>
                <w:rFonts w:ascii="Calibri" w:eastAsia="Calibri" w:hAnsi="Calibri" w:cs="Times New Roman"/>
                <w:sz w:val="24"/>
                <w:szCs w:val="24"/>
              </w:rPr>
              <w:t>Α</w:t>
            </w:r>
          </w:p>
        </w:tc>
        <w:tc>
          <w:tcPr>
            <w:tcW w:w="992" w:type="dxa"/>
          </w:tcPr>
          <w:p w:rsidR="004F797B" w:rsidRPr="00612A75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12A75">
              <w:rPr>
                <w:rFonts w:ascii="Calibri" w:eastAsia="Calibri" w:hAnsi="Calibri" w:cs="Times New Roman"/>
                <w:sz w:val="24"/>
                <w:szCs w:val="24"/>
              </w:rPr>
              <w:t>Β</w:t>
            </w:r>
          </w:p>
        </w:tc>
        <w:tc>
          <w:tcPr>
            <w:tcW w:w="850" w:type="dxa"/>
          </w:tcPr>
          <w:p w:rsidR="004F797B" w:rsidRPr="00612A75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12A75">
              <w:rPr>
                <w:rFonts w:ascii="Calibri" w:eastAsia="Calibri" w:hAnsi="Calibri" w:cs="Times New Roman"/>
                <w:sz w:val="24"/>
                <w:szCs w:val="24"/>
              </w:rPr>
              <w:t>Γ</w:t>
            </w:r>
          </w:p>
        </w:tc>
      </w:tr>
      <w:tr w:rsidR="004F797B" w:rsidRPr="00612A75" w:rsidTr="005F0700">
        <w:trPr>
          <w:jc w:val="center"/>
        </w:trPr>
        <w:tc>
          <w:tcPr>
            <w:tcW w:w="1242" w:type="dxa"/>
          </w:tcPr>
          <w:p w:rsidR="004F797B" w:rsidRPr="00612A75" w:rsidRDefault="004F797B" w:rsidP="005F070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12A75">
              <w:rPr>
                <w:rFonts w:ascii="Calibri" w:eastAsia="Calibri" w:hAnsi="Calibri" w:cs="Times New Roman"/>
                <w:sz w:val="24"/>
                <w:szCs w:val="24"/>
              </w:rPr>
              <w:t>Ψήφοι</w:t>
            </w:r>
          </w:p>
        </w:tc>
        <w:tc>
          <w:tcPr>
            <w:tcW w:w="993" w:type="dxa"/>
          </w:tcPr>
          <w:p w:rsidR="004F797B" w:rsidRPr="00612A75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12A75">
              <w:rPr>
                <w:rFonts w:ascii="Calibri" w:eastAsia="Calibri" w:hAnsi="Calibri" w:cs="Times New Roman"/>
                <w:sz w:val="24"/>
                <w:szCs w:val="24"/>
              </w:rPr>
              <w:t>650</w:t>
            </w:r>
          </w:p>
        </w:tc>
        <w:tc>
          <w:tcPr>
            <w:tcW w:w="992" w:type="dxa"/>
          </w:tcPr>
          <w:p w:rsidR="004F797B" w:rsidRPr="00612A75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12A75">
              <w:rPr>
                <w:rFonts w:ascii="Calibri" w:eastAsia="Calibri" w:hAnsi="Calibri" w:cs="Times New Roman"/>
                <w:sz w:val="24"/>
                <w:szCs w:val="24"/>
              </w:rPr>
              <w:t>700</w:t>
            </w:r>
          </w:p>
        </w:tc>
        <w:tc>
          <w:tcPr>
            <w:tcW w:w="850" w:type="dxa"/>
          </w:tcPr>
          <w:p w:rsidR="004F797B" w:rsidRPr="00612A75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12A75">
              <w:rPr>
                <w:rFonts w:ascii="Calibri" w:eastAsia="Calibri" w:hAnsi="Calibri" w:cs="Times New Roman"/>
                <w:sz w:val="24"/>
                <w:szCs w:val="24"/>
              </w:rPr>
              <w:t>220</w:t>
            </w:r>
          </w:p>
        </w:tc>
      </w:tr>
    </w:tbl>
    <w:p w:rsidR="004F797B" w:rsidRPr="00612A75" w:rsidRDefault="004F797B" w:rsidP="004F797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612A75">
        <w:rPr>
          <w:rFonts w:ascii="Calibri" w:eastAsia="Calibri" w:hAnsi="Calibri" w:cs="Times New Roman"/>
          <w:sz w:val="24"/>
          <w:szCs w:val="24"/>
        </w:rPr>
        <w:t xml:space="preserve"> Πόσο ποσοστό προβλέπετε να πάρει το κόμμα Β, στις εκλογές αυτές; Ποια είναι τα 95% όρια εμπιστοσύνης για το ποσοστό αυτό;</w:t>
      </w: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Pr="009D0D0A" w:rsidRDefault="004F797B" w:rsidP="004F797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9D0D0A">
        <w:rPr>
          <w:sz w:val="24"/>
          <w:szCs w:val="24"/>
        </w:rPr>
        <w:t xml:space="preserve">3) </w:t>
      </w:r>
      <w:r w:rsidRPr="009D0D0A">
        <w:rPr>
          <w:rFonts w:ascii="Calibri" w:eastAsia="Calibri" w:hAnsi="Calibri" w:cs="Times New Roman"/>
          <w:sz w:val="24"/>
          <w:szCs w:val="24"/>
        </w:rPr>
        <w:t xml:space="preserve">Ο </w:t>
      </w:r>
      <w:r w:rsidRPr="009D0D0A">
        <w:rPr>
          <w:sz w:val="24"/>
          <w:szCs w:val="24"/>
        </w:rPr>
        <w:t xml:space="preserve">παρακάτω </w:t>
      </w:r>
      <w:r w:rsidRPr="009D0D0A">
        <w:rPr>
          <w:rFonts w:ascii="Calibri" w:eastAsia="Calibri" w:hAnsi="Calibri" w:cs="Times New Roman"/>
          <w:sz w:val="24"/>
          <w:szCs w:val="24"/>
        </w:rPr>
        <w:t>πίνακας συνάφειας δείχνει το σύνολο των φοιτητών που έδωσαν εξετάσεις</w:t>
      </w:r>
      <w:r w:rsidRPr="00C87C4D">
        <w:rPr>
          <w:rFonts w:ascii="Calibri" w:eastAsia="Calibri" w:hAnsi="Calibri" w:cs="Times New Roman"/>
        </w:rPr>
        <w:t xml:space="preserve"> </w:t>
      </w:r>
      <w:r w:rsidRPr="009D0D0A">
        <w:rPr>
          <w:rFonts w:ascii="Calibri" w:eastAsia="Calibri" w:hAnsi="Calibri" w:cs="Times New Roman"/>
          <w:sz w:val="24"/>
          <w:szCs w:val="24"/>
        </w:rPr>
        <w:t>σε ένα μάθημα</w:t>
      </w:r>
      <w:r w:rsidRPr="009D0D0A">
        <w:rPr>
          <w:sz w:val="24"/>
          <w:szCs w:val="24"/>
        </w:rPr>
        <w:t xml:space="preserve"> και η τελική τους επιτυχία</w:t>
      </w:r>
      <w:r w:rsidRPr="009D0D0A">
        <w:rPr>
          <w:rFonts w:ascii="Calibri" w:eastAsia="Calibri" w:hAnsi="Calibri" w:cs="Times New Roman"/>
          <w:sz w:val="24"/>
          <w:szCs w:val="24"/>
        </w:rPr>
        <w:t xml:space="preserve"> </w:t>
      </w:r>
      <w:r w:rsidRPr="009D0D0A">
        <w:rPr>
          <w:sz w:val="24"/>
          <w:szCs w:val="24"/>
        </w:rPr>
        <w:t>ανάλογα</w:t>
      </w:r>
      <w:r w:rsidRPr="009D0D0A">
        <w:rPr>
          <w:rFonts w:ascii="Calibri" w:eastAsia="Calibri" w:hAnsi="Calibri" w:cs="Times New Roman"/>
          <w:sz w:val="24"/>
          <w:szCs w:val="24"/>
        </w:rPr>
        <w:t xml:space="preserve"> με το φύλο τους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2841"/>
        <w:gridCol w:w="2841"/>
      </w:tblGrid>
      <w:tr w:rsidR="004F797B" w:rsidRPr="009D0D0A" w:rsidTr="005F0700">
        <w:trPr>
          <w:jc w:val="center"/>
        </w:trPr>
        <w:tc>
          <w:tcPr>
            <w:tcW w:w="2840" w:type="dxa"/>
          </w:tcPr>
          <w:p w:rsidR="004F797B" w:rsidRPr="009D0D0A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4F797B" w:rsidRPr="009D0D0A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0D0A">
              <w:rPr>
                <w:rFonts w:ascii="Calibri" w:eastAsia="Calibri" w:hAnsi="Calibri" w:cs="Times New Roman"/>
                <w:sz w:val="24"/>
                <w:szCs w:val="24"/>
              </w:rPr>
              <w:t>Άνδρες</w:t>
            </w:r>
          </w:p>
        </w:tc>
        <w:tc>
          <w:tcPr>
            <w:tcW w:w="2841" w:type="dxa"/>
          </w:tcPr>
          <w:p w:rsidR="004F797B" w:rsidRPr="009D0D0A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0D0A">
              <w:rPr>
                <w:rFonts w:ascii="Calibri" w:eastAsia="Calibri" w:hAnsi="Calibri" w:cs="Times New Roman"/>
                <w:sz w:val="24"/>
                <w:szCs w:val="24"/>
              </w:rPr>
              <w:t>Γυναίκες</w:t>
            </w:r>
          </w:p>
        </w:tc>
      </w:tr>
      <w:tr w:rsidR="004F797B" w:rsidRPr="009D0D0A" w:rsidTr="005F0700">
        <w:trPr>
          <w:jc w:val="center"/>
        </w:trPr>
        <w:tc>
          <w:tcPr>
            <w:tcW w:w="2840" w:type="dxa"/>
          </w:tcPr>
          <w:p w:rsidR="004F797B" w:rsidRPr="009D0D0A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0D0A">
              <w:rPr>
                <w:rFonts w:ascii="Calibri" w:eastAsia="Calibri" w:hAnsi="Calibri" w:cs="Times New Roman"/>
                <w:sz w:val="24"/>
                <w:szCs w:val="24"/>
              </w:rPr>
              <w:t>πέρασαν το μάθημα</w:t>
            </w:r>
          </w:p>
        </w:tc>
        <w:tc>
          <w:tcPr>
            <w:tcW w:w="2841" w:type="dxa"/>
          </w:tcPr>
          <w:p w:rsidR="004F797B" w:rsidRPr="009D0D0A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0D0A">
              <w:rPr>
                <w:rFonts w:ascii="Calibri" w:eastAsia="Calibri" w:hAnsi="Calibri" w:cs="Times New Roman"/>
                <w:sz w:val="24"/>
                <w:szCs w:val="24"/>
              </w:rPr>
              <w:t>97</w:t>
            </w:r>
          </w:p>
        </w:tc>
        <w:tc>
          <w:tcPr>
            <w:tcW w:w="2841" w:type="dxa"/>
          </w:tcPr>
          <w:p w:rsidR="004F797B" w:rsidRPr="009D0D0A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0D0A"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</w:p>
        </w:tc>
      </w:tr>
      <w:tr w:rsidR="004F797B" w:rsidRPr="009D0D0A" w:rsidTr="005F0700">
        <w:trPr>
          <w:jc w:val="center"/>
        </w:trPr>
        <w:tc>
          <w:tcPr>
            <w:tcW w:w="2840" w:type="dxa"/>
          </w:tcPr>
          <w:p w:rsidR="004F797B" w:rsidRPr="009D0D0A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0D0A">
              <w:rPr>
                <w:rFonts w:ascii="Calibri" w:eastAsia="Calibri" w:hAnsi="Calibri" w:cs="Times New Roman"/>
                <w:sz w:val="24"/>
                <w:szCs w:val="24"/>
              </w:rPr>
              <w:t>απορρίφθηκαν</w:t>
            </w:r>
          </w:p>
        </w:tc>
        <w:tc>
          <w:tcPr>
            <w:tcW w:w="2841" w:type="dxa"/>
          </w:tcPr>
          <w:p w:rsidR="004F797B" w:rsidRPr="009D0D0A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0D0A">
              <w:rPr>
                <w:rFonts w:ascii="Calibri" w:eastAsia="Calibri" w:hAnsi="Calibri" w:cs="Times New Roman"/>
                <w:sz w:val="24"/>
                <w:szCs w:val="24"/>
              </w:rPr>
              <w:t>215</w:t>
            </w:r>
          </w:p>
        </w:tc>
        <w:tc>
          <w:tcPr>
            <w:tcW w:w="2841" w:type="dxa"/>
          </w:tcPr>
          <w:p w:rsidR="004F797B" w:rsidRPr="009D0D0A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0D0A">
              <w:rPr>
                <w:rFonts w:ascii="Calibri" w:eastAsia="Calibri" w:hAnsi="Calibri" w:cs="Times New Roman"/>
                <w:sz w:val="24"/>
                <w:szCs w:val="24"/>
              </w:rPr>
              <w:t>42</w:t>
            </w:r>
          </w:p>
        </w:tc>
      </w:tr>
    </w:tbl>
    <w:p w:rsidR="004F797B" w:rsidRDefault="004F797B" w:rsidP="004F797B">
      <w:pPr>
        <w:spacing w:after="0" w:line="240" w:lineRule="auto"/>
        <w:rPr>
          <w:sz w:val="24"/>
          <w:szCs w:val="24"/>
        </w:rPr>
      </w:pPr>
      <w:r w:rsidRPr="009D0D0A">
        <w:rPr>
          <w:rFonts w:ascii="Calibri" w:eastAsia="Calibri" w:hAnsi="Calibri" w:cs="Times New Roman"/>
          <w:sz w:val="24"/>
          <w:szCs w:val="24"/>
        </w:rPr>
        <w:t>Είναι η επιτυχία στις εξετάσεις ανεξάρτητη από το φύλο;</w:t>
      </w: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Pr="008A3E17" w:rsidRDefault="004F797B" w:rsidP="004F797B">
      <w:pPr>
        <w:pStyle w:val="a5"/>
        <w:spacing w:before="0" w:after="0" w:line="240" w:lineRule="auto"/>
        <w:ind w:firstLine="0"/>
        <w:rPr>
          <w:rFonts w:asciiTheme="minorHAnsi" w:eastAsiaTheme="minorHAnsi" w:hAnsiTheme="minorHAnsi" w:cstheme="minorBidi"/>
          <w:lang w:eastAsia="en-US"/>
        </w:rPr>
      </w:pPr>
      <w:r w:rsidRPr="008A3E17">
        <w:rPr>
          <w:rFonts w:asciiTheme="minorHAnsi" w:eastAsiaTheme="minorHAnsi" w:hAnsiTheme="minorHAnsi" w:cstheme="minorBidi"/>
          <w:lang w:eastAsia="en-US"/>
        </w:rPr>
        <w:t>4) Σε ένα θερμοκήπιο καλλιέργειας με γαρίφαλα, μετρήθηκε ο αριθμός των ανθέων σε 9 φυτώρια, πριν και μετά την χρήση λιπάσματος και τα αποτελέσματα δίνονται στον πίνακα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668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</w:tblGrid>
      <w:tr w:rsidR="004F797B" w:rsidRPr="008A3E17" w:rsidTr="005F0700">
        <w:tc>
          <w:tcPr>
            <w:tcW w:w="166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Πριν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left="-66" w:firstLine="66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</w:tc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14</w:t>
            </w:r>
          </w:p>
        </w:tc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</w:tr>
      <w:tr w:rsidR="004F797B" w:rsidRPr="008A3E17" w:rsidTr="005F0700">
        <w:tc>
          <w:tcPr>
            <w:tcW w:w="1668" w:type="dxa"/>
            <w:tcBorders>
              <w:top w:val="nil"/>
              <w:right w:val="nil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Μετά</w:t>
            </w: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686" w:type="dxa"/>
            <w:tcBorders>
              <w:top w:val="nil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</w:p>
        </w:tc>
        <w:tc>
          <w:tcPr>
            <w:tcW w:w="686" w:type="dxa"/>
            <w:tcBorders>
              <w:top w:val="nil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</w:p>
        </w:tc>
        <w:tc>
          <w:tcPr>
            <w:tcW w:w="686" w:type="dxa"/>
            <w:tcBorders>
              <w:top w:val="nil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  <w:tc>
          <w:tcPr>
            <w:tcW w:w="686" w:type="dxa"/>
            <w:tcBorders>
              <w:top w:val="nil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18</w:t>
            </w:r>
          </w:p>
        </w:tc>
        <w:tc>
          <w:tcPr>
            <w:tcW w:w="686" w:type="dxa"/>
            <w:tcBorders>
              <w:top w:val="nil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  <w:tc>
          <w:tcPr>
            <w:tcW w:w="686" w:type="dxa"/>
            <w:tcBorders>
              <w:top w:val="nil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16</w:t>
            </w:r>
          </w:p>
        </w:tc>
        <w:tc>
          <w:tcPr>
            <w:tcW w:w="686" w:type="dxa"/>
            <w:tcBorders>
              <w:top w:val="nil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20</w:t>
            </w:r>
          </w:p>
        </w:tc>
        <w:tc>
          <w:tcPr>
            <w:tcW w:w="686" w:type="dxa"/>
            <w:tcBorders>
              <w:top w:val="nil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22</w:t>
            </w:r>
          </w:p>
        </w:tc>
      </w:tr>
    </w:tbl>
    <w:p w:rsidR="004F797B" w:rsidRDefault="004F797B" w:rsidP="004F797B">
      <w:pPr>
        <w:spacing w:after="0" w:line="240" w:lineRule="auto"/>
        <w:rPr>
          <w:sz w:val="24"/>
          <w:szCs w:val="24"/>
        </w:rPr>
      </w:pPr>
      <w:r w:rsidRPr="008A3E17">
        <w:rPr>
          <w:sz w:val="24"/>
          <w:szCs w:val="24"/>
        </w:rPr>
        <w:t xml:space="preserve">Υπάρχει σαφής ένδειξη ότι ο αριθμός των ανθέων </w:t>
      </w:r>
      <w:r>
        <w:rPr>
          <w:sz w:val="24"/>
          <w:szCs w:val="24"/>
        </w:rPr>
        <w:t>διαφοροποιήθηκε</w:t>
      </w:r>
      <w:r w:rsidRPr="008A3E17">
        <w:rPr>
          <w:sz w:val="24"/>
          <w:szCs w:val="24"/>
        </w:rPr>
        <w:t xml:space="preserve"> με την χρήση λιπάσματος; </w:t>
      </w: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Default="004F797B" w:rsidP="004F79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5) Για να παρακάτω δεδομένα να βρείτε διάμεσο, μέση τιμή και διασπορά</w:t>
      </w:r>
    </w:p>
    <w:p w:rsidR="004F797B" w:rsidRDefault="004F797B" w:rsidP="004F79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5,5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3,2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4,5</w:t>
      </w:r>
      <w:r>
        <w:rPr>
          <w:sz w:val="24"/>
          <w:szCs w:val="24"/>
        </w:rPr>
        <w:tab/>
        <w:t>6</w:t>
      </w:r>
    </w:p>
    <w:p w:rsidR="004F797B" w:rsidRPr="008A3E17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Pr="00A1573A" w:rsidRDefault="004F797B" w:rsidP="004F797B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A1573A">
        <w:rPr>
          <w:b/>
          <w:sz w:val="24"/>
          <w:szCs w:val="24"/>
        </w:rPr>
        <w:lastRenderedPageBreak/>
        <w:t>Βιομαθηματικά</w:t>
      </w:r>
      <w:proofErr w:type="spellEnd"/>
    </w:p>
    <w:p w:rsidR="004F797B" w:rsidRPr="00A1573A" w:rsidRDefault="004F797B" w:rsidP="004F797B">
      <w:pPr>
        <w:spacing w:after="0" w:line="240" w:lineRule="auto"/>
        <w:jc w:val="center"/>
        <w:rPr>
          <w:b/>
          <w:sz w:val="24"/>
          <w:szCs w:val="24"/>
        </w:rPr>
      </w:pPr>
      <w:r w:rsidRPr="00A1573A">
        <w:rPr>
          <w:b/>
          <w:sz w:val="24"/>
          <w:szCs w:val="24"/>
        </w:rPr>
        <w:t>(Εξετάσεις Εργαστηρίου – Ιανουάριος 2014)</w:t>
      </w:r>
      <w:r>
        <w:rPr>
          <w:b/>
          <w:sz w:val="24"/>
          <w:szCs w:val="24"/>
        </w:rPr>
        <w:t xml:space="preserve"> Β</w:t>
      </w: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Pr="001336EF" w:rsidRDefault="004F797B" w:rsidP="004F797B">
      <w:pPr>
        <w:spacing w:after="0" w:line="240" w:lineRule="auto"/>
        <w:rPr>
          <w:rFonts w:ascii="Arial" w:hAnsi="Arial"/>
        </w:rPr>
      </w:pPr>
      <w:r w:rsidRPr="001336EF">
        <w:rPr>
          <w:rFonts w:ascii="Arial" w:hAnsi="Arial"/>
        </w:rPr>
        <w:t>1)</w:t>
      </w:r>
      <w:r>
        <w:rPr>
          <w:rFonts w:ascii="Arial" w:hAnsi="Arial"/>
        </w:rPr>
        <w:t xml:space="preserve"> </w:t>
      </w:r>
      <w:proofErr w:type="spellStart"/>
      <w:r w:rsidRPr="001336EF">
        <w:rPr>
          <w:rFonts w:ascii="Arial" w:hAnsi="Arial"/>
        </w:rPr>
        <w:t>Απο</w:t>
      </w:r>
      <w:proofErr w:type="spellEnd"/>
      <w:r w:rsidRPr="001336EF">
        <w:rPr>
          <w:rFonts w:ascii="Arial" w:hAnsi="Arial"/>
        </w:rPr>
        <w:t xml:space="preserve"> τα στοιχεία της παρακάτω κατανομής, να υπολογίσετε α) τη μέση τιμή β) την διάμεσο και γ) τη κορυφή. Επίσης να βρείτε την τυπική απόκλιση.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</w:tblGrid>
      <w:tr w:rsidR="004F797B" w:rsidTr="005F0700">
        <w:trPr>
          <w:jc w:val="center"/>
        </w:trPr>
        <w:tc>
          <w:tcPr>
            <w:tcW w:w="1809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Αρ. γευμάτων</w:t>
            </w:r>
          </w:p>
        </w:tc>
        <w:tc>
          <w:tcPr>
            <w:tcW w:w="1701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Συχνότητα</w:t>
            </w:r>
          </w:p>
        </w:tc>
      </w:tr>
      <w:tr w:rsidR="004F797B" w:rsidTr="005F0700">
        <w:trPr>
          <w:jc w:val="center"/>
        </w:trPr>
        <w:tc>
          <w:tcPr>
            <w:tcW w:w="1809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701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</w:tr>
      <w:tr w:rsidR="004F797B" w:rsidTr="005F0700">
        <w:trPr>
          <w:jc w:val="center"/>
        </w:trPr>
        <w:tc>
          <w:tcPr>
            <w:tcW w:w="1809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01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</w:p>
        </w:tc>
      </w:tr>
      <w:tr w:rsidR="004F797B" w:rsidTr="005F0700">
        <w:trPr>
          <w:jc w:val="center"/>
        </w:trPr>
        <w:tc>
          <w:tcPr>
            <w:tcW w:w="1809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701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</w:tr>
      <w:tr w:rsidR="004F797B" w:rsidTr="005F0700">
        <w:trPr>
          <w:jc w:val="center"/>
        </w:trPr>
        <w:tc>
          <w:tcPr>
            <w:tcW w:w="1809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701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</w:tr>
      <w:tr w:rsidR="004F797B" w:rsidTr="005F0700">
        <w:trPr>
          <w:jc w:val="center"/>
        </w:trPr>
        <w:tc>
          <w:tcPr>
            <w:tcW w:w="1809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701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</w:tr>
      <w:tr w:rsidR="004F797B" w:rsidTr="005F0700">
        <w:trPr>
          <w:jc w:val="center"/>
        </w:trPr>
        <w:tc>
          <w:tcPr>
            <w:tcW w:w="1809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701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</w:tr>
      <w:tr w:rsidR="004F797B" w:rsidTr="005F0700">
        <w:trPr>
          <w:jc w:val="center"/>
        </w:trPr>
        <w:tc>
          <w:tcPr>
            <w:tcW w:w="1809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701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</w:tr>
      <w:tr w:rsidR="004F797B" w:rsidTr="005F0700">
        <w:trPr>
          <w:jc w:val="center"/>
        </w:trPr>
        <w:tc>
          <w:tcPr>
            <w:tcW w:w="1809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701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4F797B" w:rsidTr="005F0700">
        <w:trPr>
          <w:jc w:val="center"/>
        </w:trPr>
        <w:tc>
          <w:tcPr>
            <w:tcW w:w="1809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Συνολο</w:t>
            </w:r>
            <w:proofErr w:type="spellEnd"/>
          </w:p>
        </w:tc>
        <w:tc>
          <w:tcPr>
            <w:tcW w:w="1701" w:type="dxa"/>
          </w:tcPr>
          <w:p w:rsidR="004F797B" w:rsidRDefault="004F797B" w:rsidP="005F0700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=SUM(ABOVE)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198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4F797B" w:rsidRDefault="004F797B" w:rsidP="004F797B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Σημ.: Τα στοιχεία αποτελούν το αριθμό γευμάτων με όσπρια (</w:t>
      </w:r>
      <w:proofErr w:type="spellStart"/>
      <w:r>
        <w:rPr>
          <w:rFonts w:ascii="Arial" w:hAnsi="Arial"/>
        </w:rPr>
        <w:t>ανα</w:t>
      </w:r>
      <w:proofErr w:type="spellEnd"/>
      <w:r>
        <w:rPr>
          <w:rFonts w:ascii="Arial" w:hAnsi="Arial"/>
        </w:rPr>
        <w:t xml:space="preserve"> εβδομάδα) σε ένα δείγμα 198 οικογενειών</w:t>
      </w:r>
    </w:p>
    <w:p w:rsidR="004F797B" w:rsidRDefault="004F797B" w:rsidP="004F797B">
      <w:pPr>
        <w:spacing w:after="0" w:line="240" w:lineRule="auto"/>
        <w:rPr>
          <w:sz w:val="24"/>
          <w:szCs w:val="24"/>
        </w:rPr>
      </w:pPr>
    </w:p>
    <w:p w:rsidR="004F797B" w:rsidRPr="00A1573A" w:rsidRDefault="004F797B" w:rsidP="004F797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</w:t>
      </w:r>
      <w:r w:rsidRPr="00A1573A">
        <w:rPr>
          <w:rFonts w:ascii="Calibri" w:eastAsia="Calibri" w:hAnsi="Calibri" w:cs="Times New Roman"/>
          <w:sz w:val="24"/>
          <w:szCs w:val="24"/>
        </w:rPr>
        <w:t>)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A1573A">
        <w:rPr>
          <w:rFonts w:ascii="Calibri" w:eastAsia="Calibri" w:hAnsi="Calibri" w:cs="Times New Roman"/>
          <w:sz w:val="24"/>
          <w:szCs w:val="24"/>
        </w:rPr>
        <w:t xml:space="preserve">Ο </w:t>
      </w:r>
      <w:r w:rsidRPr="00A1573A">
        <w:rPr>
          <w:sz w:val="24"/>
          <w:szCs w:val="24"/>
        </w:rPr>
        <w:t xml:space="preserve">παρακάτω </w:t>
      </w:r>
      <w:r w:rsidRPr="00A1573A">
        <w:rPr>
          <w:rFonts w:ascii="Calibri" w:eastAsia="Calibri" w:hAnsi="Calibri" w:cs="Times New Roman"/>
          <w:sz w:val="24"/>
          <w:szCs w:val="24"/>
        </w:rPr>
        <w:t>πίνακας συνάφειας δείχνει τα αποτελέσματα μια μελέτης για δύο φάρμακα Α και Β που δόθηκαν σε ασθενείς μιας συγκεκριμένης ασθένειας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2841"/>
        <w:gridCol w:w="2841"/>
      </w:tblGrid>
      <w:tr w:rsidR="004F797B" w:rsidRPr="00A245E1" w:rsidTr="005F0700">
        <w:trPr>
          <w:jc w:val="center"/>
        </w:trPr>
        <w:tc>
          <w:tcPr>
            <w:tcW w:w="2840" w:type="dxa"/>
          </w:tcPr>
          <w:p w:rsidR="004F797B" w:rsidRPr="00A245E1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4F797B" w:rsidRPr="00A245E1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245E1">
              <w:rPr>
                <w:rFonts w:ascii="Calibri" w:eastAsia="Calibri" w:hAnsi="Calibri" w:cs="Times New Roman"/>
                <w:sz w:val="24"/>
                <w:szCs w:val="24"/>
              </w:rPr>
              <w:t>φάρμακο Α</w:t>
            </w:r>
          </w:p>
        </w:tc>
        <w:tc>
          <w:tcPr>
            <w:tcW w:w="2841" w:type="dxa"/>
          </w:tcPr>
          <w:p w:rsidR="004F797B" w:rsidRPr="00A245E1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245E1">
              <w:rPr>
                <w:rFonts w:ascii="Calibri" w:eastAsia="Calibri" w:hAnsi="Calibri" w:cs="Times New Roman"/>
                <w:sz w:val="24"/>
                <w:szCs w:val="24"/>
              </w:rPr>
              <w:t>φάρμακο Β</w:t>
            </w:r>
          </w:p>
        </w:tc>
      </w:tr>
      <w:tr w:rsidR="004F797B" w:rsidRPr="00A245E1" w:rsidTr="005F0700">
        <w:trPr>
          <w:jc w:val="center"/>
        </w:trPr>
        <w:tc>
          <w:tcPr>
            <w:tcW w:w="2840" w:type="dxa"/>
          </w:tcPr>
          <w:p w:rsidR="004F797B" w:rsidRPr="00A245E1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245E1">
              <w:rPr>
                <w:rFonts w:ascii="Calibri" w:eastAsia="Calibri" w:hAnsi="Calibri" w:cs="Times New Roman"/>
                <w:sz w:val="24"/>
                <w:szCs w:val="24"/>
              </w:rPr>
              <w:t>ασθενείς με βελτίωση</w:t>
            </w:r>
          </w:p>
        </w:tc>
        <w:tc>
          <w:tcPr>
            <w:tcW w:w="2841" w:type="dxa"/>
          </w:tcPr>
          <w:p w:rsidR="004F797B" w:rsidRPr="00A245E1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245E1">
              <w:rPr>
                <w:rFonts w:ascii="Calibri" w:eastAsia="Calibri" w:hAnsi="Calibri" w:cs="Times New Roman"/>
                <w:sz w:val="24"/>
                <w:szCs w:val="24"/>
              </w:rPr>
              <w:t>65</w:t>
            </w:r>
          </w:p>
        </w:tc>
        <w:tc>
          <w:tcPr>
            <w:tcW w:w="2841" w:type="dxa"/>
          </w:tcPr>
          <w:p w:rsidR="004F797B" w:rsidRPr="00A245E1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245E1">
              <w:rPr>
                <w:rFonts w:ascii="Calibri" w:eastAsia="Calibri" w:hAnsi="Calibri" w:cs="Times New Roman"/>
                <w:sz w:val="24"/>
                <w:szCs w:val="24"/>
              </w:rPr>
              <w:t>60</w:t>
            </w:r>
          </w:p>
        </w:tc>
      </w:tr>
      <w:tr w:rsidR="004F797B" w:rsidRPr="00A245E1" w:rsidTr="005F0700">
        <w:trPr>
          <w:jc w:val="center"/>
        </w:trPr>
        <w:tc>
          <w:tcPr>
            <w:tcW w:w="2840" w:type="dxa"/>
          </w:tcPr>
          <w:p w:rsidR="004F797B" w:rsidRPr="00A245E1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245E1">
              <w:rPr>
                <w:rFonts w:ascii="Calibri" w:eastAsia="Calibri" w:hAnsi="Calibri" w:cs="Times New Roman"/>
                <w:sz w:val="24"/>
                <w:szCs w:val="24"/>
              </w:rPr>
              <w:t>ασθενείς χωρίς βελτίωση</w:t>
            </w:r>
          </w:p>
        </w:tc>
        <w:tc>
          <w:tcPr>
            <w:tcW w:w="2841" w:type="dxa"/>
          </w:tcPr>
          <w:p w:rsidR="004F797B" w:rsidRPr="00A245E1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245E1">
              <w:rPr>
                <w:rFonts w:ascii="Calibri" w:eastAsia="Calibri" w:hAnsi="Calibri" w:cs="Times New Roman"/>
                <w:sz w:val="24"/>
                <w:szCs w:val="24"/>
              </w:rPr>
              <w:t>52</w:t>
            </w:r>
          </w:p>
        </w:tc>
        <w:tc>
          <w:tcPr>
            <w:tcW w:w="2841" w:type="dxa"/>
          </w:tcPr>
          <w:p w:rsidR="004F797B" w:rsidRPr="00A245E1" w:rsidRDefault="004F797B" w:rsidP="005F07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245E1"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</w:tr>
    </w:tbl>
    <w:p w:rsidR="004F797B" w:rsidRPr="009D0D0A" w:rsidRDefault="004F797B" w:rsidP="004F797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A245E1">
        <w:rPr>
          <w:rFonts w:ascii="Calibri" w:eastAsia="Calibri" w:hAnsi="Calibri" w:cs="Times New Roman"/>
          <w:sz w:val="24"/>
          <w:szCs w:val="24"/>
        </w:rPr>
        <w:t>Είναι η έκβαση της ασθένειας ανεξάρτητη από το φάρμακο που χορηγήθηκε</w:t>
      </w:r>
    </w:p>
    <w:p w:rsidR="004F797B" w:rsidRDefault="004F797B" w:rsidP="004F797B">
      <w:pPr>
        <w:spacing w:after="0" w:line="240" w:lineRule="auto"/>
        <w:jc w:val="center"/>
        <w:rPr>
          <w:b/>
          <w:sz w:val="24"/>
          <w:szCs w:val="24"/>
        </w:rPr>
      </w:pPr>
    </w:p>
    <w:p w:rsidR="004F797B" w:rsidRPr="00A1573A" w:rsidRDefault="004F797B" w:rsidP="004F797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</w:t>
      </w:r>
      <w:r w:rsidRPr="00A1573A">
        <w:rPr>
          <w:rFonts w:ascii="Calibri" w:eastAsia="Calibri" w:hAnsi="Calibri" w:cs="Times New Roman"/>
          <w:sz w:val="24"/>
          <w:szCs w:val="24"/>
        </w:rPr>
        <w:t>) Κατά την διάρκεια θερμικής επεξεργασίας του γάλακτος μετρήθηκε σε 3</w:t>
      </w:r>
      <w:r w:rsidRPr="005541FB">
        <w:rPr>
          <w:rFonts w:ascii="Times New Roman" w:hAnsi="Times New Roman"/>
          <w:sz w:val="24"/>
          <w:szCs w:val="24"/>
        </w:rPr>
        <w:t xml:space="preserve"> </w:t>
      </w:r>
      <w:r w:rsidRPr="00A1573A">
        <w:rPr>
          <w:rFonts w:ascii="Calibri" w:eastAsia="Calibri" w:hAnsi="Calibri" w:cs="Times New Roman"/>
          <w:sz w:val="24"/>
          <w:szCs w:val="24"/>
        </w:rPr>
        <w:t>διαφορετικές θερμοκρασίες, η ταχύτητα αποστείρωσης. Πήραμε 7 δείγματα από την κάθε θερμοκρασία. Να ελέγξετε εάν η θερμοκρασία μεταβάλλει την ταχύτητα  αποστείρωσης του γάλακτος. Οι μετρήσεις δίνονται στον παρακάτω πίνακα.</w:t>
      </w:r>
    </w:p>
    <w:tbl>
      <w:tblPr>
        <w:tblStyle w:val="a3"/>
        <w:tblpPr w:leftFromText="180" w:rightFromText="180" w:vertAnchor="text" w:horzAnchor="margin" w:tblpXSpec="center" w:tblpY="309"/>
        <w:tblW w:w="0" w:type="auto"/>
        <w:tblLook w:val="01E0"/>
      </w:tblPr>
      <w:tblGrid>
        <w:gridCol w:w="1548"/>
        <w:gridCol w:w="1548"/>
        <w:gridCol w:w="1548"/>
      </w:tblGrid>
      <w:tr w:rsidR="004F797B" w:rsidRPr="00A1573A" w:rsidTr="005F0700"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Θ1(120οC)</w:t>
            </w:r>
          </w:p>
        </w:tc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Θ2(125οC)</w:t>
            </w:r>
          </w:p>
        </w:tc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Θ3(130οC)</w:t>
            </w:r>
          </w:p>
        </w:tc>
      </w:tr>
      <w:tr w:rsidR="004F797B" w:rsidRPr="00A1573A" w:rsidTr="005F0700"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4,2</w:t>
            </w:r>
          </w:p>
        </w:tc>
      </w:tr>
      <w:tr w:rsidR="004F797B" w:rsidRPr="00A1573A" w:rsidTr="005F0700"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5,1</w:t>
            </w:r>
          </w:p>
        </w:tc>
      </w:tr>
      <w:tr w:rsidR="004F797B" w:rsidRPr="00A1573A" w:rsidTr="005F0700"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6,2</w:t>
            </w:r>
          </w:p>
        </w:tc>
      </w:tr>
      <w:tr w:rsidR="004F797B" w:rsidRPr="00A1573A" w:rsidTr="005F0700"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6,3</w:t>
            </w:r>
          </w:p>
        </w:tc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6,9</w:t>
            </w:r>
          </w:p>
        </w:tc>
      </w:tr>
      <w:tr w:rsidR="004F797B" w:rsidRPr="00A1573A" w:rsidTr="005F0700"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8,2</w:t>
            </w:r>
          </w:p>
        </w:tc>
      </w:tr>
      <w:tr w:rsidR="004F797B" w:rsidRPr="00A1573A" w:rsidTr="005F0700"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4,9</w:t>
            </w:r>
          </w:p>
        </w:tc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7,5</w:t>
            </w:r>
          </w:p>
        </w:tc>
      </w:tr>
      <w:tr w:rsidR="004F797B" w:rsidRPr="00A1573A" w:rsidTr="005F0700"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548" w:type="dxa"/>
          </w:tcPr>
          <w:p w:rsidR="004F797B" w:rsidRPr="00A1573A" w:rsidRDefault="004F797B" w:rsidP="005F0700">
            <w:pPr>
              <w:spacing w:before="0" w:after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1573A">
              <w:rPr>
                <w:rFonts w:ascii="Calibri" w:eastAsia="Calibri" w:hAnsi="Calibri"/>
                <w:sz w:val="24"/>
                <w:szCs w:val="24"/>
                <w:lang w:eastAsia="en-US"/>
              </w:rPr>
              <w:t>6,3</w:t>
            </w:r>
          </w:p>
        </w:tc>
      </w:tr>
    </w:tbl>
    <w:p w:rsidR="004F797B" w:rsidRPr="00A1573A" w:rsidRDefault="004F797B" w:rsidP="004F797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F797B" w:rsidRPr="00A1573A" w:rsidRDefault="004F797B" w:rsidP="004F797B">
      <w:pPr>
        <w:pStyle w:val="a4"/>
        <w:spacing w:before="0" w:after="0" w:line="240" w:lineRule="auto"/>
        <w:rPr>
          <w:rFonts w:ascii="Calibri" w:eastAsia="Calibri" w:hAnsi="Calibri" w:cs="Times New Roman"/>
          <w:b w:val="0"/>
          <w:bCs w:val="0"/>
          <w:i w:val="0"/>
          <w:spacing w:val="0"/>
          <w:u w:val="none"/>
        </w:rPr>
      </w:pPr>
    </w:p>
    <w:p w:rsidR="004F797B" w:rsidRPr="00A1573A" w:rsidRDefault="004F797B" w:rsidP="004F797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F797B" w:rsidRPr="00A1573A" w:rsidRDefault="004F797B" w:rsidP="004F797B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</w:p>
    <w:p w:rsidR="004F797B" w:rsidRPr="00A1573A" w:rsidRDefault="004F797B" w:rsidP="004F797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F797B" w:rsidRPr="00A1573A" w:rsidRDefault="004F797B" w:rsidP="004F797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F797B" w:rsidRPr="00A1573A" w:rsidRDefault="004F797B" w:rsidP="004F797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F797B" w:rsidRPr="00A1573A" w:rsidRDefault="004F797B" w:rsidP="004F797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F797B" w:rsidRPr="00A1573A" w:rsidRDefault="004F797B" w:rsidP="004F797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F797B" w:rsidRPr="00A1573A" w:rsidRDefault="004F797B" w:rsidP="004F797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4F797B" w:rsidRDefault="004F797B" w:rsidP="004F797B">
      <w:pPr>
        <w:spacing w:after="0" w:line="240" w:lineRule="auto"/>
        <w:jc w:val="center"/>
        <w:rPr>
          <w:b/>
          <w:sz w:val="24"/>
          <w:szCs w:val="24"/>
        </w:rPr>
      </w:pPr>
    </w:p>
    <w:p w:rsidR="004F797B" w:rsidRPr="008A3E17" w:rsidRDefault="004F797B" w:rsidP="004F797B">
      <w:pPr>
        <w:pStyle w:val="a5"/>
        <w:spacing w:before="0" w:after="0" w:line="240" w:lineRule="auto"/>
        <w:ind w:firstLine="0"/>
        <w:rPr>
          <w:rFonts w:asciiTheme="minorHAnsi" w:eastAsiaTheme="minorHAnsi" w:hAnsiTheme="minorHAnsi" w:cstheme="minorBidi"/>
          <w:lang w:eastAsia="en-US"/>
        </w:rPr>
      </w:pPr>
      <w:r w:rsidRPr="008A3E17">
        <w:rPr>
          <w:rFonts w:asciiTheme="minorHAnsi" w:eastAsiaTheme="minorHAnsi" w:hAnsiTheme="minorHAnsi" w:cstheme="minorBidi"/>
          <w:lang w:eastAsia="en-US"/>
        </w:rPr>
        <w:t xml:space="preserve">4) Σε ένα θερμοκήπιο καλλιέργειας με γαρίφαλα, μετρήθηκε ο αριθμός των ανθέων σε </w:t>
      </w:r>
      <w:r>
        <w:rPr>
          <w:rFonts w:asciiTheme="minorHAnsi" w:eastAsiaTheme="minorHAnsi" w:hAnsiTheme="minorHAnsi" w:cstheme="minorBidi"/>
          <w:lang w:eastAsia="en-US"/>
        </w:rPr>
        <w:t>8</w:t>
      </w:r>
      <w:r w:rsidRPr="008A3E17">
        <w:rPr>
          <w:rFonts w:asciiTheme="minorHAnsi" w:eastAsiaTheme="minorHAnsi" w:hAnsiTheme="minorHAnsi" w:cstheme="minorBidi"/>
          <w:lang w:eastAsia="en-US"/>
        </w:rPr>
        <w:t xml:space="preserve"> φυτώρια, πριν και μετά την χρήση λιπάσματος και τα αποτελέσματα δίνονται στον πίνακα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668"/>
        <w:gridCol w:w="686"/>
        <w:gridCol w:w="686"/>
        <w:gridCol w:w="686"/>
        <w:gridCol w:w="686"/>
        <w:gridCol w:w="686"/>
        <w:gridCol w:w="686"/>
        <w:gridCol w:w="686"/>
        <w:gridCol w:w="686"/>
      </w:tblGrid>
      <w:tr w:rsidR="004F797B" w:rsidRPr="008A3E17" w:rsidTr="005F0700">
        <w:tc>
          <w:tcPr>
            <w:tcW w:w="1668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Πριν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left="-66" w:firstLine="66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14</w:t>
            </w:r>
          </w:p>
        </w:tc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  <w:tc>
          <w:tcPr>
            <w:tcW w:w="686" w:type="dxa"/>
            <w:tcBorders>
              <w:top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</w:tr>
      <w:tr w:rsidR="004F797B" w:rsidRPr="008A3E17" w:rsidTr="005F0700">
        <w:tc>
          <w:tcPr>
            <w:tcW w:w="1668" w:type="dxa"/>
            <w:tcBorders>
              <w:top w:val="nil"/>
              <w:right w:val="nil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Μετά</w:t>
            </w: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686" w:type="dxa"/>
            <w:tcBorders>
              <w:top w:val="nil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10</w:t>
            </w:r>
          </w:p>
        </w:tc>
        <w:tc>
          <w:tcPr>
            <w:tcW w:w="686" w:type="dxa"/>
            <w:tcBorders>
              <w:top w:val="nil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12</w:t>
            </w:r>
          </w:p>
        </w:tc>
        <w:tc>
          <w:tcPr>
            <w:tcW w:w="686" w:type="dxa"/>
            <w:tcBorders>
              <w:top w:val="nil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  <w:tc>
          <w:tcPr>
            <w:tcW w:w="686" w:type="dxa"/>
            <w:tcBorders>
              <w:top w:val="nil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18</w:t>
            </w:r>
          </w:p>
        </w:tc>
        <w:tc>
          <w:tcPr>
            <w:tcW w:w="686" w:type="dxa"/>
            <w:tcBorders>
              <w:top w:val="nil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15</w:t>
            </w:r>
          </w:p>
        </w:tc>
        <w:tc>
          <w:tcPr>
            <w:tcW w:w="686" w:type="dxa"/>
            <w:tcBorders>
              <w:top w:val="nil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16</w:t>
            </w:r>
          </w:p>
        </w:tc>
        <w:tc>
          <w:tcPr>
            <w:tcW w:w="686" w:type="dxa"/>
            <w:tcBorders>
              <w:top w:val="nil"/>
              <w:bottom w:val="single" w:sz="6" w:space="0" w:color="auto"/>
            </w:tcBorders>
          </w:tcPr>
          <w:p w:rsidR="004F797B" w:rsidRPr="008A3E17" w:rsidRDefault="004F797B" w:rsidP="005F0700">
            <w:pPr>
              <w:pStyle w:val="a5"/>
              <w:spacing w:before="0" w:after="0" w:line="240" w:lineRule="auto"/>
              <w:ind w:firstLine="0"/>
              <w:rPr>
                <w:rFonts w:asciiTheme="minorHAnsi" w:eastAsiaTheme="minorHAnsi" w:hAnsiTheme="minorHAnsi" w:cstheme="minorBidi"/>
                <w:lang w:eastAsia="en-US"/>
              </w:rPr>
            </w:pPr>
            <w:r w:rsidRPr="008A3E17">
              <w:rPr>
                <w:rFonts w:asciiTheme="minorHAnsi" w:eastAsiaTheme="minorHAnsi" w:hAnsiTheme="minorHAnsi" w:cstheme="minorBidi"/>
                <w:lang w:eastAsia="en-US"/>
              </w:rPr>
              <w:t>22</w:t>
            </w:r>
          </w:p>
        </w:tc>
      </w:tr>
    </w:tbl>
    <w:p w:rsidR="004F797B" w:rsidRDefault="004F797B" w:rsidP="004F797B">
      <w:pPr>
        <w:spacing w:after="0" w:line="240" w:lineRule="auto"/>
        <w:rPr>
          <w:sz w:val="24"/>
          <w:szCs w:val="24"/>
        </w:rPr>
      </w:pPr>
      <w:r w:rsidRPr="008A3E17">
        <w:rPr>
          <w:sz w:val="24"/>
          <w:szCs w:val="24"/>
        </w:rPr>
        <w:t xml:space="preserve">Υπάρχει σαφής ένδειξη ότι ο αριθμός των ανθέων </w:t>
      </w:r>
      <w:r>
        <w:rPr>
          <w:sz w:val="24"/>
          <w:szCs w:val="24"/>
        </w:rPr>
        <w:t>διαφοροποιήθηκε</w:t>
      </w:r>
      <w:r w:rsidRPr="008A3E17">
        <w:rPr>
          <w:sz w:val="24"/>
          <w:szCs w:val="24"/>
        </w:rPr>
        <w:t xml:space="preserve"> με την χρήση λιπάσματος; </w:t>
      </w:r>
    </w:p>
    <w:p w:rsidR="004F797B" w:rsidRDefault="004F797B" w:rsidP="004F79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5) Για να παρακάτω δεδομένα να βρείτε 95% Διάστημα Εμπιστοσύνης για τη μέση τιμή</w:t>
      </w:r>
    </w:p>
    <w:p w:rsidR="00A966E5" w:rsidRPr="004F797B" w:rsidRDefault="004F797B" w:rsidP="004F797B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5,5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3,2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4,5</w:t>
      </w:r>
      <w:r>
        <w:rPr>
          <w:sz w:val="24"/>
          <w:szCs w:val="24"/>
        </w:rPr>
        <w:tab/>
        <w:t>6</w:t>
      </w:r>
    </w:p>
    <w:sectPr w:rsidR="00A966E5" w:rsidRPr="004F797B" w:rsidSect="004F797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Rock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97B"/>
    <w:rsid w:val="004F797B"/>
    <w:rsid w:val="00A9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7B"/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79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9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λυση"/>
    <w:basedOn w:val="5"/>
    <w:next w:val="a"/>
    <w:autoRedefine/>
    <w:rsid w:val="004F797B"/>
    <w:pPr>
      <w:tabs>
        <w:tab w:val="center" w:pos="4251"/>
        <w:tab w:val="left" w:pos="7095"/>
      </w:tabs>
      <w:spacing w:after="100" w:line="360" w:lineRule="auto"/>
      <w:jc w:val="center"/>
    </w:pPr>
    <w:rPr>
      <w:rFonts w:ascii="Arial" w:eastAsia="Times New Roman" w:hAnsi="Arial" w:cs="Arial"/>
      <w:b/>
      <w:bCs/>
      <w:i/>
      <w:color w:val="auto"/>
      <w:spacing w:val="10"/>
      <w:sz w:val="24"/>
      <w:szCs w:val="24"/>
      <w:u w:val="single"/>
    </w:rPr>
  </w:style>
  <w:style w:type="paragraph" w:customStyle="1" w:styleId="a5">
    <w:name w:val="ÃÌ"/>
    <w:basedOn w:val="a"/>
    <w:rsid w:val="004F797B"/>
    <w:pPr>
      <w:widowControl w:val="0"/>
      <w:spacing w:before="120" w:after="120" w:line="360" w:lineRule="auto"/>
      <w:ind w:firstLine="567"/>
      <w:jc w:val="both"/>
    </w:pPr>
    <w:rPr>
      <w:rFonts w:ascii="HellasRock" w:eastAsia="Times New Roman" w:hAnsi="HellasRock" w:cs="Times New Roman"/>
      <w:sz w:val="24"/>
      <w:szCs w:val="24"/>
      <w:lang w:eastAsia="ko-KR"/>
    </w:rPr>
  </w:style>
  <w:style w:type="character" w:customStyle="1" w:styleId="5Char">
    <w:name w:val="Επικεφαλίδα 5 Char"/>
    <w:basedOn w:val="a0"/>
    <w:link w:val="5"/>
    <w:uiPriority w:val="9"/>
    <w:semiHidden/>
    <w:rsid w:val="004F797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gmark</dc:creator>
  <cp:lastModifiedBy>gmark</cp:lastModifiedBy>
  <cp:revision>1</cp:revision>
  <dcterms:created xsi:type="dcterms:W3CDTF">2015-12-16T11:25:00Z</dcterms:created>
  <dcterms:modified xsi:type="dcterms:W3CDTF">2015-12-16T11:26:00Z</dcterms:modified>
</cp:coreProperties>
</file>