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A65" w:rsidRPr="0020731F" w:rsidRDefault="00150A65" w:rsidP="00150A65">
      <w:pPr>
        <w:spacing w:after="0" w:line="254" w:lineRule="auto"/>
        <w:ind w:left="0" w:firstLine="0"/>
        <w:jc w:val="both"/>
        <w:rPr>
          <w:rFonts w:ascii="Times New Roman" w:hAnsi="Times New Roman" w:cs="Times New Roman"/>
          <w:b/>
          <w:color w:val="0070C0"/>
          <w:sz w:val="36"/>
          <w:lang w:val="el-GR"/>
        </w:rPr>
      </w:pPr>
      <w:r w:rsidRPr="0020731F">
        <w:rPr>
          <w:rFonts w:ascii="Times New Roman" w:hAnsi="Times New Roman" w:cs="Times New Roman"/>
          <w:b/>
          <w:color w:val="0070C0"/>
          <w:sz w:val="36"/>
          <w:lang w:val="el-GR"/>
        </w:rPr>
        <w:t>Αξιο-</w:t>
      </w:r>
      <w:r w:rsidRPr="0020731F">
        <w:rPr>
          <w:rFonts w:ascii="Times New Roman" w:hAnsi="Times New Roman" w:cs="Times New Roman"/>
          <w:b/>
          <w:i/>
          <w:color w:val="0070C0"/>
          <w:sz w:val="36"/>
          <w:u w:val="single" w:color="0070C0"/>
          <w:lang w:val="el-GR"/>
        </w:rPr>
        <w:t>λόγηση</w:t>
      </w:r>
      <w:r w:rsidRPr="0020731F">
        <w:rPr>
          <w:rFonts w:ascii="Times New Roman" w:hAnsi="Times New Roman" w:cs="Times New Roman"/>
          <w:b/>
          <w:i/>
          <w:color w:val="0070C0"/>
          <w:sz w:val="36"/>
          <w:lang w:val="el-GR"/>
        </w:rPr>
        <w:t xml:space="preserve"> </w:t>
      </w:r>
      <w:r w:rsidRPr="0020731F">
        <w:rPr>
          <w:rFonts w:ascii="Times New Roman" w:hAnsi="Times New Roman" w:cs="Times New Roman"/>
          <w:b/>
          <w:color w:val="0070C0"/>
          <w:sz w:val="36"/>
          <w:lang w:val="el-GR"/>
        </w:rPr>
        <w:t xml:space="preserve"> </w:t>
      </w:r>
      <w:r>
        <w:rPr>
          <w:rFonts w:ascii="Times New Roman" w:hAnsi="Times New Roman" w:cs="Times New Roman"/>
          <w:b/>
          <w:color w:val="0070C0"/>
          <w:sz w:val="36"/>
          <w:lang w:val="el-GR"/>
        </w:rPr>
        <w:t>και</w:t>
      </w:r>
    </w:p>
    <w:p w:rsidR="00150A65" w:rsidRDefault="00C8541C" w:rsidP="00150A65">
      <w:pPr>
        <w:spacing w:after="0" w:line="254" w:lineRule="auto"/>
        <w:ind w:left="0" w:firstLine="0"/>
        <w:jc w:val="both"/>
        <w:rPr>
          <w:rFonts w:ascii="Times New Roman" w:hAnsi="Times New Roman" w:cs="Times New Roman"/>
          <w:b/>
          <w:color w:val="0070C0"/>
          <w:sz w:val="36"/>
          <w:lang w:val="el-GR"/>
        </w:rPr>
      </w:pPr>
      <w:r>
        <w:rPr>
          <w:rFonts w:ascii="Times New Roman" w:hAnsi="Times New Roman" w:cs="Times New Roman"/>
          <w:b/>
          <w:color w:val="0070C0"/>
          <w:sz w:val="36"/>
          <w:lang w:val="el-GR"/>
        </w:rPr>
        <w:t>Βαθμο</w:t>
      </w:r>
      <w:r>
        <w:rPr>
          <w:rFonts w:ascii="Times New Roman" w:hAnsi="Times New Roman" w:cs="Times New Roman"/>
          <w:b/>
          <w:color w:val="0070C0"/>
          <w:sz w:val="36"/>
          <w:lang w:val="en-US"/>
        </w:rPr>
        <w:t>-</w:t>
      </w:r>
      <w:r w:rsidR="00150A65" w:rsidRPr="00C8541C">
        <w:rPr>
          <w:rFonts w:ascii="Times New Roman" w:hAnsi="Times New Roman" w:cs="Times New Roman"/>
          <w:b/>
          <w:i/>
          <w:color w:val="0070C0"/>
          <w:sz w:val="36"/>
          <w:u w:val="single"/>
          <w:lang w:val="el-GR"/>
        </w:rPr>
        <w:t>λόγηση</w:t>
      </w:r>
    </w:p>
    <w:p w:rsidR="00150A65" w:rsidRPr="0020731F" w:rsidRDefault="00150A65" w:rsidP="00150A65">
      <w:pPr>
        <w:spacing w:after="0" w:line="254" w:lineRule="auto"/>
        <w:ind w:left="0" w:firstLine="0"/>
        <w:jc w:val="both"/>
        <w:rPr>
          <w:rFonts w:ascii="Times New Roman" w:hAnsi="Times New Roman" w:cs="Times New Roman"/>
          <w:b/>
          <w:color w:val="0070C0"/>
          <w:sz w:val="36"/>
          <w:lang w:val="el-GR"/>
        </w:rPr>
      </w:pPr>
      <w:r>
        <w:rPr>
          <w:rFonts w:ascii="Times New Roman" w:hAnsi="Times New Roman" w:cs="Times New Roman"/>
          <w:b/>
          <w:color w:val="0070C0"/>
          <w:sz w:val="36"/>
          <w:lang w:val="el-GR"/>
        </w:rPr>
        <w:t>της συμμετοχής στο μάθημα</w:t>
      </w:r>
      <w:r w:rsidRPr="0020731F">
        <w:rPr>
          <w:rFonts w:ascii="Times New Roman" w:hAnsi="Times New Roman" w:cs="Times New Roman"/>
          <w:b/>
          <w:color w:val="0070C0"/>
          <w:sz w:val="36"/>
          <w:lang w:val="el-GR"/>
        </w:rPr>
        <w:t xml:space="preserve"> </w:t>
      </w:r>
    </w:p>
    <w:p w:rsidR="00150A65" w:rsidRPr="00FE237A" w:rsidRDefault="00DA1F81" w:rsidP="00150A65">
      <w:pPr>
        <w:spacing w:after="0" w:line="254" w:lineRule="auto"/>
        <w:ind w:left="-5"/>
        <w:jc w:val="both"/>
        <w:rPr>
          <w:rFonts w:ascii="Times New Roman" w:hAnsi="Times New Roman" w:cs="Times New Roman"/>
          <w:lang w:val="el-GR"/>
        </w:rPr>
      </w:pPr>
      <w:r>
        <w:rPr>
          <w:rFonts w:ascii="Times New Roman" w:hAnsi="Times New Roman" w:cs="Times New Roman"/>
          <w:b/>
          <w:color w:val="0070C0"/>
          <w:sz w:val="36"/>
          <w:lang w:val="el-GR"/>
        </w:rPr>
        <w:t xml:space="preserve">περί </w:t>
      </w:r>
      <w:r w:rsidRPr="00DA1F81">
        <w:rPr>
          <w:rFonts w:ascii="Times New Roman" w:hAnsi="Times New Roman" w:cs="Times New Roman"/>
          <w:b/>
          <w:color w:val="0070C0"/>
          <w:sz w:val="40"/>
          <w:lang w:val="el-GR"/>
        </w:rPr>
        <w:t>Κ</w:t>
      </w:r>
      <w:r w:rsidR="00150A65" w:rsidRPr="00DA1F81">
        <w:rPr>
          <w:rFonts w:ascii="Times New Roman" w:hAnsi="Times New Roman" w:cs="Times New Roman"/>
          <w:b/>
          <w:color w:val="0070C0"/>
          <w:sz w:val="40"/>
          <w:lang w:val="el-GR"/>
        </w:rPr>
        <w:t xml:space="preserve">οινωνίας και Τεχνολογίας. </w:t>
      </w:r>
    </w:p>
    <w:p w:rsidR="00150A65" w:rsidRPr="00FE237A" w:rsidRDefault="00150A65" w:rsidP="00150A65">
      <w:pPr>
        <w:spacing w:after="0"/>
        <w:ind w:left="-5" w:right="5"/>
        <w:jc w:val="both"/>
        <w:rPr>
          <w:rFonts w:ascii="Times New Roman" w:hAnsi="Times New Roman" w:cs="Times New Roman"/>
          <w:lang w:val="el-GR"/>
        </w:rPr>
      </w:pPr>
    </w:p>
    <w:p w:rsidR="00150A65" w:rsidRPr="00FE237A" w:rsidRDefault="00150A65" w:rsidP="00150A65">
      <w:pPr>
        <w:spacing w:after="0"/>
        <w:ind w:left="-5" w:right="5"/>
        <w:jc w:val="both"/>
        <w:rPr>
          <w:rFonts w:ascii="Times New Roman" w:hAnsi="Times New Roman" w:cs="Times New Roman"/>
          <w:lang w:val="el-GR"/>
        </w:rPr>
      </w:pPr>
      <w:r w:rsidRPr="00FE237A">
        <w:rPr>
          <w:rFonts w:ascii="Times New Roman" w:hAnsi="Times New Roman" w:cs="Times New Roman"/>
          <w:lang w:val="el-GR"/>
        </w:rPr>
        <w:t xml:space="preserve">Αντωνίου Νικολέτα </w:t>
      </w:r>
    </w:p>
    <w:p w:rsidR="00150A65" w:rsidRPr="00FE237A" w:rsidRDefault="00150A65" w:rsidP="00150A65">
      <w:pPr>
        <w:spacing w:after="0"/>
        <w:ind w:left="-5" w:right="-764"/>
        <w:jc w:val="both"/>
        <w:rPr>
          <w:rFonts w:ascii="Times New Roman" w:hAnsi="Times New Roman" w:cs="Times New Roman"/>
          <w:lang w:val="el-GR"/>
        </w:rPr>
      </w:pPr>
      <w:r w:rsidRPr="00FE237A">
        <w:rPr>
          <w:rFonts w:ascii="Times New Roman" w:hAnsi="Times New Roman" w:cs="Times New Roman"/>
          <w:lang w:val="el-GR"/>
        </w:rPr>
        <w:t>Παπαδόπουλος Αναστάσιος</w:t>
      </w:r>
    </w:p>
    <w:p w:rsidR="00150A65" w:rsidRPr="00FE237A" w:rsidRDefault="00150A65" w:rsidP="00150A65">
      <w:pPr>
        <w:spacing w:after="0"/>
        <w:ind w:left="-5" w:right="5"/>
        <w:jc w:val="both"/>
        <w:rPr>
          <w:rFonts w:ascii="Times New Roman" w:hAnsi="Times New Roman" w:cs="Times New Roman"/>
          <w:lang w:val="el-GR"/>
        </w:rPr>
      </w:pPr>
      <w:r w:rsidRPr="00FE237A">
        <w:rPr>
          <w:rFonts w:ascii="Times New Roman" w:hAnsi="Times New Roman" w:cs="Times New Roman"/>
          <w:lang w:val="el-GR"/>
        </w:rPr>
        <w:t>Χατζηδάκης Χρήστος</w:t>
      </w:r>
    </w:p>
    <w:p w:rsidR="00150A65" w:rsidRPr="00FE237A" w:rsidRDefault="00150A65" w:rsidP="00150A65">
      <w:pPr>
        <w:spacing w:after="0"/>
        <w:ind w:left="-5" w:right="5"/>
        <w:jc w:val="both"/>
        <w:rPr>
          <w:rFonts w:ascii="Times New Roman" w:hAnsi="Times New Roman" w:cs="Times New Roman"/>
          <w:lang w:val="el-GR"/>
        </w:rPr>
      </w:pPr>
      <w:r w:rsidRPr="00FE237A">
        <w:rPr>
          <w:rFonts w:ascii="Times New Roman" w:hAnsi="Times New Roman" w:cs="Times New Roman"/>
          <w:lang w:val="el-GR"/>
        </w:rPr>
        <w:t xml:space="preserve">Χρηστάκης Δημήτρης </w:t>
      </w:r>
    </w:p>
    <w:p w:rsidR="00150A65" w:rsidRPr="00FE237A" w:rsidRDefault="00150A65" w:rsidP="00150A65">
      <w:pPr>
        <w:ind w:left="-5" w:right="5"/>
        <w:jc w:val="both"/>
        <w:rPr>
          <w:rFonts w:ascii="Times New Roman" w:hAnsi="Times New Roman" w:cs="Times New Roman"/>
          <w:lang w:val="el-GR"/>
        </w:rPr>
      </w:pPr>
    </w:p>
    <w:p w:rsidR="00DA1F81" w:rsidRPr="000F368D" w:rsidRDefault="00DA1F81" w:rsidP="00150A65">
      <w:pPr>
        <w:ind w:left="-5" w:right="5"/>
        <w:jc w:val="both"/>
        <w:rPr>
          <w:rFonts w:ascii="Times New Roman" w:hAnsi="Times New Roman" w:cs="Times New Roman"/>
          <w:i/>
          <w:lang w:val="el-GR"/>
        </w:rPr>
      </w:pPr>
      <w:r w:rsidRPr="00C7197E">
        <w:rPr>
          <w:rFonts w:ascii="Times New Roman" w:hAnsi="Times New Roman" w:cs="Times New Roman"/>
          <w:b/>
          <w:lang w:val="el-GR"/>
        </w:rPr>
        <w:t>Περίληψη</w:t>
      </w:r>
      <w:r w:rsidR="00022845">
        <w:rPr>
          <w:rFonts w:ascii="Times New Roman" w:hAnsi="Times New Roman" w:cs="Times New Roman"/>
          <w:b/>
          <w:lang w:val="el-GR"/>
        </w:rPr>
        <w:t>:</w:t>
      </w:r>
      <w:r>
        <w:rPr>
          <w:rFonts w:ascii="Times New Roman" w:hAnsi="Times New Roman" w:cs="Times New Roman"/>
          <w:lang w:val="el-GR"/>
        </w:rPr>
        <w:t xml:space="preserve">. </w:t>
      </w:r>
      <w:r w:rsidR="00B8034A">
        <w:rPr>
          <w:rFonts w:ascii="Times New Roman" w:hAnsi="Times New Roman" w:cs="Times New Roman"/>
          <w:lang w:val="el-GR"/>
        </w:rPr>
        <w:t xml:space="preserve">Η αξιολόγηση του μαθήματος είναι </w:t>
      </w:r>
      <w:r w:rsidR="00A51144">
        <w:rPr>
          <w:rFonts w:ascii="Times New Roman" w:hAnsi="Times New Roman" w:cs="Times New Roman"/>
          <w:lang w:val="el-GR"/>
        </w:rPr>
        <w:t xml:space="preserve">στοιχείο </w:t>
      </w:r>
      <w:r w:rsidR="00B8034A">
        <w:rPr>
          <w:rFonts w:ascii="Times New Roman" w:hAnsi="Times New Roman" w:cs="Times New Roman"/>
          <w:lang w:val="el-GR"/>
        </w:rPr>
        <w:t>του μαθήματος. Είναι ένα από τα 12</w:t>
      </w:r>
      <w:r w:rsidR="00A51144">
        <w:rPr>
          <w:rFonts w:ascii="Times New Roman" w:hAnsi="Times New Roman" w:cs="Times New Roman"/>
          <w:lang w:val="el-GR"/>
        </w:rPr>
        <w:t xml:space="preserve"> στοιχεία</w:t>
      </w:r>
      <w:r w:rsidR="00B8034A">
        <w:rPr>
          <w:rFonts w:ascii="Times New Roman" w:hAnsi="Times New Roman" w:cs="Times New Roman"/>
          <w:lang w:val="el-GR"/>
        </w:rPr>
        <w:t xml:space="preserve"> του που διδάσκονται σε αντίστοιχες διαλέξεις. </w:t>
      </w:r>
      <w:r w:rsidR="00A51144">
        <w:rPr>
          <w:rFonts w:ascii="Times New Roman" w:hAnsi="Times New Roman" w:cs="Times New Roman"/>
          <w:lang w:val="el-GR"/>
        </w:rPr>
        <w:t>Το στοιχείο</w:t>
      </w:r>
      <w:r w:rsidR="00B8034A">
        <w:rPr>
          <w:rFonts w:ascii="Times New Roman" w:hAnsi="Times New Roman" w:cs="Times New Roman"/>
          <w:lang w:val="el-GR"/>
        </w:rPr>
        <w:t xml:space="preserve"> αυτό του μαθήματος</w:t>
      </w:r>
      <w:r>
        <w:rPr>
          <w:rFonts w:ascii="Times New Roman" w:hAnsi="Times New Roman" w:cs="Times New Roman"/>
          <w:lang w:val="el-GR"/>
        </w:rPr>
        <w:t xml:space="preserve"> γίνεται με τ</w:t>
      </w:r>
      <w:r w:rsidR="00A51144">
        <w:rPr>
          <w:rFonts w:ascii="Times New Roman" w:hAnsi="Times New Roman" w:cs="Times New Roman"/>
          <w:lang w:val="el-GR"/>
        </w:rPr>
        <w:t>ην κοινωνία των φοιτητών επί την</w:t>
      </w:r>
      <w:r>
        <w:rPr>
          <w:rFonts w:ascii="Times New Roman" w:hAnsi="Times New Roman" w:cs="Times New Roman"/>
          <w:lang w:val="el-GR"/>
        </w:rPr>
        <w:t xml:space="preserve"> μεταξύ τους αξιολόγηση αφού </w:t>
      </w:r>
      <w:r w:rsidR="00A51144">
        <w:rPr>
          <w:rFonts w:ascii="Times New Roman" w:hAnsi="Times New Roman" w:cs="Times New Roman"/>
          <w:lang w:val="el-GR"/>
        </w:rPr>
        <w:t xml:space="preserve">βέβαια οι φοιτητές </w:t>
      </w:r>
      <w:r>
        <w:rPr>
          <w:rFonts w:ascii="Times New Roman" w:hAnsi="Times New Roman" w:cs="Times New Roman"/>
          <w:lang w:val="el-GR"/>
        </w:rPr>
        <w:t xml:space="preserve">συμφωνήσουν με αυτή την διαδικασία. </w:t>
      </w:r>
      <w:r w:rsidRPr="000F368D">
        <w:rPr>
          <w:rFonts w:ascii="Times New Roman" w:hAnsi="Times New Roman" w:cs="Times New Roman"/>
          <w:i/>
          <w:lang w:val="el-GR"/>
        </w:rPr>
        <w:t xml:space="preserve">Η κοινωνία στο μάθημα επιτυγχάνεται με την συμμέτοχή στις διαδικασίες του μαθήματος που είναι δύο. </w:t>
      </w:r>
    </w:p>
    <w:p w:rsidR="00DA1F81" w:rsidRDefault="00A51144" w:rsidP="00150A65">
      <w:pPr>
        <w:ind w:left="-5" w:right="5"/>
        <w:jc w:val="both"/>
        <w:rPr>
          <w:rFonts w:ascii="Times New Roman" w:hAnsi="Times New Roman" w:cs="Times New Roman"/>
          <w:lang w:val="el-GR"/>
        </w:rPr>
      </w:pPr>
      <w:r w:rsidRPr="00626B44">
        <w:rPr>
          <w:rFonts w:ascii="Times New Roman" w:hAnsi="Times New Roman" w:cs="Times New Roman"/>
          <w:b/>
          <w:lang w:val="el-GR"/>
        </w:rPr>
        <w:t>Διαδι</w:t>
      </w:r>
      <w:r w:rsidR="00626B44" w:rsidRPr="00626B44">
        <w:rPr>
          <w:rFonts w:ascii="Times New Roman" w:hAnsi="Times New Roman" w:cs="Times New Roman"/>
          <w:b/>
          <w:lang w:val="el-GR"/>
        </w:rPr>
        <w:t>κ</w:t>
      </w:r>
      <w:r w:rsidRPr="00626B44">
        <w:rPr>
          <w:rFonts w:ascii="Times New Roman" w:hAnsi="Times New Roman" w:cs="Times New Roman"/>
          <w:b/>
          <w:lang w:val="el-GR"/>
        </w:rPr>
        <w:t>ασία Α.</w:t>
      </w:r>
      <w:r>
        <w:rPr>
          <w:rFonts w:ascii="Times New Roman" w:hAnsi="Times New Roman" w:cs="Times New Roman"/>
          <w:lang w:val="el-GR"/>
        </w:rPr>
        <w:t xml:space="preserve"> </w:t>
      </w:r>
      <w:r w:rsidR="00922B47">
        <w:rPr>
          <w:rFonts w:ascii="Times New Roman" w:hAnsi="Times New Roman" w:cs="Times New Roman"/>
          <w:lang w:val="el-GR"/>
        </w:rPr>
        <w:t>Συζήτηση</w:t>
      </w:r>
      <w:r w:rsidR="00626B44">
        <w:rPr>
          <w:rFonts w:ascii="Times New Roman" w:hAnsi="Times New Roman" w:cs="Times New Roman"/>
          <w:lang w:val="el-GR"/>
        </w:rPr>
        <w:t xml:space="preserve"> στην τάξη μια</w:t>
      </w:r>
      <w:r w:rsidR="00922B47">
        <w:rPr>
          <w:rFonts w:ascii="Times New Roman" w:hAnsi="Times New Roman" w:cs="Times New Roman"/>
          <w:lang w:val="el-GR"/>
        </w:rPr>
        <w:t>ς</w:t>
      </w:r>
      <w:r w:rsidR="00626B44">
        <w:rPr>
          <w:rFonts w:ascii="Times New Roman" w:hAnsi="Times New Roman" w:cs="Times New Roman"/>
          <w:lang w:val="el-GR"/>
        </w:rPr>
        <w:t xml:space="preserve"> </w:t>
      </w:r>
      <w:r w:rsidR="00626B44" w:rsidRPr="00C8541C">
        <w:rPr>
          <w:rFonts w:ascii="Times New Roman" w:hAnsi="Times New Roman" w:cs="Times New Roman"/>
          <w:b/>
          <w:lang w:val="el-GR"/>
        </w:rPr>
        <w:t>συλλογή</w:t>
      </w:r>
      <w:r w:rsidR="00922B47" w:rsidRPr="00C8541C">
        <w:rPr>
          <w:rFonts w:ascii="Times New Roman" w:hAnsi="Times New Roman" w:cs="Times New Roman"/>
          <w:b/>
          <w:lang w:val="el-GR"/>
        </w:rPr>
        <w:t>ς εννέα βασικών θεμάτων</w:t>
      </w:r>
      <w:r w:rsidR="00626B44">
        <w:rPr>
          <w:rFonts w:ascii="Times New Roman" w:hAnsi="Times New Roman" w:cs="Times New Roman"/>
          <w:lang w:val="el-GR"/>
        </w:rPr>
        <w:t xml:space="preserve"> κοινωνίας και τεχνολογίας. </w:t>
      </w:r>
      <w:r w:rsidR="00922B47">
        <w:rPr>
          <w:rFonts w:ascii="Times New Roman" w:hAnsi="Times New Roman" w:cs="Times New Roman"/>
          <w:lang w:val="el-GR"/>
        </w:rPr>
        <w:t>Τα θέματα αυτά αφορούν τις υποστάσεις της ανθρωπιάς μας και τις σχέσεις αυτ</w:t>
      </w:r>
      <w:r w:rsidR="00F956BA">
        <w:rPr>
          <w:rFonts w:ascii="Times New Roman" w:hAnsi="Times New Roman" w:cs="Times New Roman"/>
          <w:lang w:val="el-GR"/>
        </w:rPr>
        <w:t>ώ</w:t>
      </w:r>
      <w:r w:rsidR="00922B47">
        <w:rPr>
          <w:rFonts w:ascii="Times New Roman" w:hAnsi="Times New Roman" w:cs="Times New Roman"/>
          <w:lang w:val="el-GR"/>
        </w:rPr>
        <w:t xml:space="preserve">ν των υποτάσεων. </w:t>
      </w:r>
      <w:r w:rsidR="00626B44">
        <w:rPr>
          <w:rFonts w:ascii="Times New Roman" w:hAnsi="Times New Roman" w:cs="Times New Roman"/>
          <w:lang w:val="el-GR"/>
        </w:rPr>
        <w:t>Η βασική</w:t>
      </w:r>
      <w:r w:rsidR="000F368D">
        <w:rPr>
          <w:rFonts w:ascii="Times New Roman" w:hAnsi="Times New Roman" w:cs="Times New Roman"/>
          <w:lang w:val="el-GR"/>
        </w:rPr>
        <w:t xml:space="preserve"> αυτή συλλογή των εννέα θεμάτων</w:t>
      </w:r>
      <w:r w:rsidR="00626B44">
        <w:rPr>
          <w:rFonts w:ascii="Times New Roman" w:hAnsi="Times New Roman" w:cs="Times New Roman"/>
          <w:lang w:val="el-GR"/>
        </w:rPr>
        <w:t xml:space="preserve"> θα παρουσιαστεί από τον διδάσκοντα στην τάξη και θα </w:t>
      </w:r>
      <w:r w:rsidR="000F368D">
        <w:rPr>
          <w:rFonts w:ascii="Times New Roman" w:hAnsi="Times New Roman" w:cs="Times New Roman"/>
          <w:lang w:val="el-GR"/>
        </w:rPr>
        <w:t>θεμελιωθεί η</w:t>
      </w:r>
      <w:r w:rsidR="00626B44">
        <w:rPr>
          <w:rFonts w:ascii="Times New Roman" w:hAnsi="Times New Roman" w:cs="Times New Roman"/>
          <w:lang w:val="el-GR"/>
        </w:rPr>
        <w:t xml:space="preserve"> αρχή που στηρίζεται το κάθε θέμα, ο λόγο</w:t>
      </w:r>
      <w:r w:rsidR="000F368D">
        <w:rPr>
          <w:rFonts w:ascii="Times New Roman" w:hAnsi="Times New Roman" w:cs="Times New Roman"/>
          <w:lang w:val="el-GR"/>
        </w:rPr>
        <w:t>ς που υπάρχει και η</w:t>
      </w:r>
      <w:r w:rsidR="00626B44">
        <w:rPr>
          <w:rFonts w:ascii="Times New Roman" w:hAnsi="Times New Roman" w:cs="Times New Roman"/>
          <w:lang w:val="el-GR"/>
        </w:rPr>
        <w:t xml:space="preserve"> αξία που</w:t>
      </w:r>
      <w:r w:rsidR="000F368D">
        <w:rPr>
          <w:rFonts w:ascii="Times New Roman" w:hAnsi="Times New Roman" w:cs="Times New Roman"/>
          <w:lang w:val="el-GR"/>
        </w:rPr>
        <w:t xml:space="preserve"> αυτό το κάτι,</w:t>
      </w:r>
      <w:r w:rsidR="00626B44">
        <w:rPr>
          <w:rFonts w:ascii="Times New Roman" w:hAnsi="Times New Roman" w:cs="Times New Roman"/>
          <w:lang w:val="el-GR"/>
        </w:rPr>
        <w:t xml:space="preserve"> έχει για την κοινωνία μας. </w:t>
      </w:r>
      <w:r w:rsidR="00F956BA">
        <w:rPr>
          <w:rFonts w:ascii="Times New Roman" w:hAnsi="Times New Roman" w:cs="Times New Roman"/>
          <w:lang w:val="el-GR"/>
        </w:rPr>
        <w:t>Έτσι θα αποκατασταθεί η ενότητα, η συνοχή και η δύναμη  της ανθρωπιάς μας και θ</w:t>
      </w:r>
      <w:r w:rsidR="00626B44">
        <w:rPr>
          <w:rFonts w:ascii="Times New Roman" w:hAnsi="Times New Roman" w:cs="Times New Roman"/>
          <w:lang w:val="el-GR"/>
        </w:rPr>
        <w:t xml:space="preserve">α εξεταστεί </w:t>
      </w:r>
      <w:r w:rsidR="000F368D">
        <w:rPr>
          <w:rFonts w:ascii="Times New Roman" w:hAnsi="Times New Roman" w:cs="Times New Roman"/>
          <w:lang w:val="el-GR"/>
        </w:rPr>
        <w:t>η</w:t>
      </w:r>
      <w:r w:rsidR="00C7197E">
        <w:rPr>
          <w:rFonts w:ascii="Times New Roman" w:hAnsi="Times New Roman" w:cs="Times New Roman"/>
          <w:lang w:val="el-GR"/>
        </w:rPr>
        <w:t xml:space="preserve"> δυνατότητα</w:t>
      </w:r>
      <w:r w:rsidR="00DA1F81">
        <w:rPr>
          <w:rFonts w:ascii="Times New Roman" w:hAnsi="Times New Roman" w:cs="Times New Roman"/>
          <w:lang w:val="el-GR"/>
        </w:rPr>
        <w:t xml:space="preserve"> ανάπτυξη</w:t>
      </w:r>
      <w:r w:rsidR="00C7197E">
        <w:rPr>
          <w:rFonts w:ascii="Times New Roman" w:hAnsi="Times New Roman" w:cs="Times New Roman"/>
          <w:lang w:val="el-GR"/>
        </w:rPr>
        <w:t xml:space="preserve">ς </w:t>
      </w:r>
      <w:r w:rsidR="00DA1F81">
        <w:rPr>
          <w:rFonts w:ascii="Times New Roman" w:hAnsi="Times New Roman" w:cs="Times New Roman"/>
          <w:lang w:val="el-GR"/>
        </w:rPr>
        <w:t>νέων θεμάτων</w:t>
      </w:r>
      <w:r w:rsidR="000F368D">
        <w:rPr>
          <w:rFonts w:ascii="Times New Roman" w:hAnsi="Times New Roman" w:cs="Times New Roman"/>
          <w:lang w:val="el-GR"/>
        </w:rPr>
        <w:t xml:space="preserve"> με συνδυασμό των εννέα βασικών</w:t>
      </w:r>
      <w:r w:rsidR="00F956BA">
        <w:rPr>
          <w:rFonts w:ascii="Times New Roman" w:hAnsi="Times New Roman" w:cs="Times New Roman"/>
          <w:lang w:val="el-GR"/>
        </w:rPr>
        <w:t xml:space="preserve"> υποστάσεων της ανθρωπιάς</w:t>
      </w:r>
      <w:r w:rsidR="00E93FAA">
        <w:rPr>
          <w:rFonts w:ascii="Times New Roman" w:hAnsi="Times New Roman" w:cs="Times New Roman"/>
          <w:lang w:val="el-GR"/>
        </w:rPr>
        <w:t xml:space="preserve">. </w:t>
      </w:r>
      <w:r w:rsidR="00DA1F81">
        <w:rPr>
          <w:rFonts w:ascii="Times New Roman" w:hAnsi="Times New Roman" w:cs="Times New Roman"/>
          <w:lang w:val="el-GR"/>
        </w:rPr>
        <w:t xml:space="preserve">Τα νέα θέματα </w:t>
      </w:r>
      <w:r w:rsidR="00E93FAA">
        <w:rPr>
          <w:rFonts w:ascii="Times New Roman" w:hAnsi="Times New Roman" w:cs="Times New Roman"/>
          <w:lang w:val="el-GR"/>
        </w:rPr>
        <w:t>παράγονται</w:t>
      </w:r>
      <w:r w:rsidR="00626B44">
        <w:rPr>
          <w:rFonts w:ascii="Times New Roman" w:hAnsi="Times New Roman" w:cs="Times New Roman"/>
          <w:lang w:val="el-GR"/>
        </w:rPr>
        <w:t xml:space="preserve"> και πληθαίνουν </w:t>
      </w:r>
      <w:r w:rsidR="00DA1F81">
        <w:rPr>
          <w:rFonts w:ascii="Times New Roman" w:hAnsi="Times New Roman" w:cs="Times New Roman"/>
          <w:lang w:val="el-GR"/>
        </w:rPr>
        <w:t xml:space="preserve">με </w:t>
      </w:r>
      <w:r w:rsidR="00E93FAA">
        <w:rPr>
          <w:rFonts w:ascii="Times New Roman" w:hAnsi="Times New Roman" w:cs="Times New Roman"/>
          <w:lang w:val="el-GR"/>
        </w:rPr>
        <w:t xml:space="preserve">την </w:t>
      </w:r>
      <w:r w:rsidR="00626B44">
        <w:rPr>
          <w:rFonts w:ascii="Times New Roman" w:hAnsi="Times New Roman" w:cs="Times New Roman"/>
          <w:lang w:val="el-GR"/>
        </w:rPr>
        <w:t xml:space="preserve"> </w:t>
      </w:r>
      <w:r w:rsidR="00E93FAA">
        <w:rPr>
          <w:rFonts w:ascii="Times New Roman" w:hAnsi="Times New Roman" w:cs="Times New Roman"/>
          <w:lang w:val="el-GR"/>
        </w:rPr>
        <w:t>σύνθεση</w:t>
      </w:r>
      <w:r w:rsidR="00DA1F81">
        <w:rPr>
          <w:rFonts w:ascii="Times New Roman" w:hAnsi="Times New Roman" w:cs="Times New Roman"/>
          <w:lang w:val="el-GR"/>
        </w:rPr>
        <w:t xml:space="preserve"> των </w:t>
      </w:r>
      <w:r w:rsidR="00F956BA">
        <w:rPr>
          <w:rFonts w:ascii="Times New Roman" w:hAnsi="Times New Roman" w:cs="Times New Roman"/>
          <w:lang w:val="el-GR"/>
        </w:rPr>
        <w:t>υποστάσεων της ανθρωπιάς</w:t>
      </w:r>
      <w:r w:rsidR="00E93FAA">
        <w:rPr>
          <w:rFonts w:ascii="Times New Roman" w:hAnsi="Times New Roman" w:cs="Times New Roman"/>
          <w:lang w:val="el-GR"/>
        </w:rPr>
        <w:t xml:space="preserve">. Η έκθεσή </w:t>
      </w:r>
      <w:r w:rsidR="00F956BA">
        <w:rPr>
          <w:rFonts w:ascii="Times New Roman" w:hAnsi="Times New Roman" w:cs="Times New Roman"/>
          <w:lang w:val="el-GR"/>
        </w:rPr>
        <w:t xml:space="preserve">της ανθρωπιάς </w:t>
      </w:r>
      <w:r w:rsidR="00E93FAA">
        <w:rPr>
          <w:rFonts w:ascii="Times New Roman" w:hAnsi="Times New Roman" w:cs="Times New Roman"/>
          <w:lang w:val="el-GR"/>
        </w:rPr>
        <w:t>στην δύναμη της νόησης των φοιτητώ</w:t>
      </w:r>
      <w:r w:rsidR="00F956BA">
        <w:rPr>
          <w:rFonts w:ascii="Times New Roman" w:hAnsi="Times New Roman" w:cs="Times New Roman"/>
          <w:lang w:val="el-GR"/>
        </w:rPr>
        <w:t>ν</w:t>
      </w:r>
      <w:r w:rsidR="00E93FAA">
        <w:rPr>
          <w:rFonts w:ascii="Times New Roman" w:hAnsi="Times New Roman" w:cs="Times New Roman"/>
          <w:lang w:val="el-GR"/>
        </w:rPr>
        <w:t xml:space="preserve"> </w:t>
      </w:r>
      <w:r w:rsidR="00F956BA">
        <w:rPr>
          <w:rFonts w:ascii="Times New Roman" w:hAnsi="Times New Roman" w:cs="Times New Roman"/>
          <w:lang w:val="el-GR"/>
        </w:rPr>
        <w:t>θα γίνει με την μέτρηση</w:t>
      </w:r>
      <w:r w:rsidR="00E93FAA">
        <w:rPr>
          <w:rFonts w:ascii="Times New Roman" w:hAnsi="Times New Roman" w:cs="Times New Roman"/>
          <w:lang w:val="el-GR"/>
        </w:rPr>
        <w:t xml:space="preserve"> της δυνατό</w:t>
      </w:r>
      <w:r w:rsidR="00F956BA">
        <w:rPr>
          <w:rFonts w:ascii="Times New Roman" w:hAnsi="Times New Roman" w:cs="Times New Roman"/>
          <w:lang w:val="el-GR"/>
        </w:rPr>
        <w:t>τητας παραγωγής νέων θεμάτων από τους φοιτητές.</w:t>
      </w:r>
    </w:p>
    <w:p w:rsidR="00DA1F81" w:rsidRDefault="00E93FAA" w:rsidP="00C7197E">
      <w:pPr>
        <w:ind w:left="-5" w:right="5"/>
        <w:jc w:val="both"/>
        <w:rPr>
          <w:rFonts w:ascii="Times New Roman" w:hAnsi="Times New Roman" w:cs="Times New Roman"/>
          <w:lang w:val="el-GR"/>
        </w:rPr>
      </w:pPr>
      <w:r w:rsidRPr="00626B44">
        <w:rPr>
          <w:rFonts w:ascii="Times New Roman" w:hAnsi="Times New Roman" w:cs="Times New Roman"/>
          <w:b/>
          <w:lang w:val="el-GR"/>
        </w:rPr>
        <w:t>Διαδικ</w:t>
      </w:r>
      <w:r>
        <w:rPr>
          <w:rFonts w:ascii="Times New Roman" w:hAnsi="Times New Roman" w:cs="Times New Roman"/>
          <w:b/>
          <w:lang w:val="el-GR"/>
        </w:rPr>
        <w:t>ασία Β</w:t>
      </w:r>
      <w:r w:rsidRPr="00626B44">
        <w:rPr>
          <w:rFonts w:ascii="Times New Roman" w:hAnsi="Times New Roman" w:cs="Times New Roman"/>
          <w:b/>
          <w:lang w:val="el-GR"/>
        </w:rPr>
        <w:t>.</w:t>
      </w:r>
      <w:r>
        <w:rPr>
          <w:rFonts w:ascii="Times New Roman" w:hAnsi="Times New Roman" w:cs="Times New Roman"/>
          <w:lang w:val="el-GR"/>
        </w:rPr>
        <w:t xml:space="preserve"> </w:t>
      </w:r>
      <w:r w:rsidR="00DA1F81">
        <w:rPr>
          <w:rFonts w:ascii="Times New Roman" w:hAnsi="Times New Roman" w:cs="Times New Roman"/>
          <w:lang w:val="el-GR"/>
        </w:rPr>
        <w:t>Η δεύτερη διαδι</w:t>
      </w:r>
      <w:r w:rsidR="00F956BA">
        <w:rPr>
          <w:rFonts w:ascii="Times New Roman" w:hAnsi="Times New Roman" w:cs="Times New Roman"/>
          <w:lang w:val="el-GR"/>
        </w:rPr>
        <w:t xml:space="preserve">κασία είναι αυτή της </w:t>
      </w:r>
      <w:r w:rsidR="00F956BA" w:rsidRPr="00C8541C">
        <w:rPr>
          <w:rFonts w:ascii="Times New Roman" w:hAnsi="Times New Roman" w:cs="Times New Roman"/>
          <w:b/>
          <w:lang w:val="el-GR"/>
        </w:rPr>
        <w:t>μέτρησης</w:t>
      </w:r>
      <w:r w:rsidR="00DA1F81" w:rsidRPr="00C8541C">
        <w:rPr>
          <w:rFonts w:ascii="Times New Roman" w:hAnsi="Times New Roman" w:cs="Times New Roman"/>
          <w:b/>
          <w:lang w:val="el-GR"/>
        </w:rPr>
        <w:t xml:space="preserve"> της </w:t>
      </w:r>
      <w:r w:rsidR="000F368D" w:rsidRPr="00C8541C">
        <w:rPr>
          <w:rFonts w:ascii="Times New Roman" w:hAnsi="Times New Roman" w:cs="Times New Roman"/>
          <w:b/>
          <w:lang w:val="el-GR"/>
        </w:rPr>
        <w:t xml:space="preserve">ικανότητας </w:t>
      </w:r>
      <w:r w:rsidR="00DA1F81" w:rsidRPr="00C8541C">
        <w:rPr>
          <w:rFonts w:ascii="Times New Roman" w:hAnsi="Times New Roman" w:cs="Times New Roman"/>
          <w:b/>
          <w:lang w:val="el-GR"/>
        </w:rPr>
        <w:t xml:space="preserve"> των φοιτητών </w:t>
      </w:r>
      <w:r w:rsidR="000F368D" w:rsidRPr="00C8541C">
        <w:rPr>
          <w:rFonts w:ascii="Times New Roman" w:hAnsi="Times New Roman" w:cs="Times New Roman"/>
          <w:b/>
          <w:lang w:val="el-GR"/>
        </w:rPr>
        <w:t>κοινωνούν τεχνολογικά και να τεχνολογούν κοινωνικά</w:t>
      </w:r>
      <w:r w:rsidR="000F368D">
        <w:rPr>
          <w:rFonts w:ascii="Times New Roman" w:hAnsi="Times New Roman" w:cs="Times New Roman"/>
          <w:lang w:val="el-GR"/>
        </w:rPr>
        <w:t xml:space="preserve">. </w:t>
      </w:r>
      <w:r w:rsidR="00DA1F81">
        <w:rPr>
          <w:rFonts w:ascii="Times New Roman" w:hAnsi="Times New Roman" w:cs="Times New Roman"/>
          <w:lang w:val="el-GR"/>
        </w:rPr>
        <w:t xml:space="preserve">Αυτή η κοινωνία </w:t>
      </w:r>
      <w:r w:rsidR="000F368D">
        <w:rPr>
          <w:rFonts w:ascii="Times New Roman" w:hAnsi="Times New Roman" w:cs="Times New Roman"/>
          <w:lang w:val="el-GR"/>
        </w:rPr>
        <w:t xml:space="preserve">της τεχνολογίας και </w:t>
      </w:r>
      <w:r w:rsidR="00C8541C">
        <w:rPr>
          <w:rFonts w:ascii="Times New Roman" w:hAnsi="Times New Roman" w:cs="Times New Roman"/>
          <w:lang w:val="el-GR"/>
        </w:rPr>
        <w:t>η τεχνολογία της κοινωνίας μετρεί</w:t>
      </w:r>
      <w:r w:rsidR="000F368D">
        <w:rPr>
          <w:rFonts w:ascii="Times New Roman" w:hAnsi="Times New Roman" w:cs="Times New Roman"/>
          <w:lang w:val="el-GR"/>
        </w:rPr>
        <w:t xml:space="preserve">ται </w:t>
      </w:r>
      <w:r w:rsidR="00DA1F81">
        <w:rPr>
          <w:rFonts w:ascii="Times New Roman" w:hAnsi="Times New Roman" w:cs="Times New Roman"/>
          <w:lang w:val="el-GR"/>
        </w:rPr>
        <w:t xml:space="preserve">με </w:t>
      </w:r>
      <w:r w:rsidR="000F368D">
        <w:rPr>
          <w:rFonts w:ascii="Times New Roman" w:hAnsi="Times New Roman" w:cs="Times New Roman"/>
          <w:lang w:val="el-GR"/>
        </w:rPr>
        <w:t>τ</w:t>
      </w:r>
      <w:r w:rsidR="00DA1F81">
        <w:rPr>
          <w:rFonts w:ascii="Times New Roman" w:hAnsi="Times New Roman" w:cs="Times New Roman"/>
          <w:lang w:val="el-GR"/>
        </w:rPr>
        <w:t>ο τέχνημα της βαθμολόγησης</w:t>
      </w:r>
      <w:r w:rsidR="000F368D">
        <w:rPr>
          <w:rFonts w:ascii="Times New Roman" w:hAnsi="Times New Roman" w:cs="Times New Roman"/>
          <w:lang w:val="el-GR"/>
        </w:rPr>
        <w:t xml:space="preserve"> που παρουσιάζεται εδώ. Ε</w:t>
      </w:r>
      <w:r w:rsidR="00F956BA">
        <w:rPr>
          <w:rFonts w:ascii="Times New Roman" w:hAnsi="Times New Roman" w:cs="Times New Roman"/>
          <w:lang w:val="el-GR"/>
        </w:rPr>
        <w:t>ίναι ένα μαθησια</w:t>
      </w:r>
      <w:r w:rsidR="00DA1F81">
        <w:rPr>
          <w:rFonts w:ascii="Times New Roman" w:hAnsi="Times New Roman" w:cs="Times New Roman"/>
          <w:lang w:val="el-GR"/>
        </w:rPr>
        <w:t>κό εργαλείο το οποίο κατασκευάζεται με την σύνθεση των τριών πράξεων των μαθηματικών, της πρόσθεσης, του πολλαπλασιασμού και της ύψωσης σε δύναμη. Η γενίκε</w:t>
      </w:r>
      <w:r w:rsidR="00AA46F3">
        <w:rPr>
          <w:rFonts w:ascii="Times New Roman" w:hAnsi="Times New Roman" w:cs="Times New Roman"/>
          <w:lang w:val="el-GR"/>
        </w:rPr>
        <w:t xml:space="preserve">υση των πράξεων των μαθηματικών </w:t>
      </w:r>
      <w:r w:rsidR="00DA1F81">
        <w:rPr>
          <w:rFonts w:ascii="Times New Roman" w:hAnsi="Times New Roman" w:cs="Times New Roman"/>
          <w:lang w:val="el-GR"/>
        </w:rPr>
        <w:t xml:space="preserve">σε </w:t>
      </w:r>
      <w:r w:rsidR="00C7197E">
        <w:rPr>
          <w:rFonts w:ascii="Times New Roman" w:hAnsi="Times New Roman" w:cs="Times New Roman"/>
          <w:lang w:val="el-GR"/>
        </w:rPr>
        <w:t>πράξεις μεταξύ εννοιών οδηγεί στην ανάπτυξη του εργαλείου αυτού για</w:t>
      </w:r>
      <w:r w:rsidR="000F368D">
        <w:rPr>
          <w:rFonts w:ascii="Times New Roman" w:hAnsi="Times New Roman" w:cs="Times New Roman"/>
          <w:lang w:val="el-GR"/>
        </w:rPr>
        <w:t xml:space="preserve"> την </w:t>
      </w:r>
      <w:r w:rsidR="00C8541C">
        <w:rPr>
          <w:rFonts w:ascii="Times New Roman" w:hAnsi="Times New Roman" w:cs="Times New Roman"/>
          <w:lang w:val="el-GR"/>
        </w:rPr>
        <w:t>αυτο-</w:t>
      </w:r>
      <w:r w:rsidR="000F368D">
        <w:rPr>
          <w:rFonts w:ascii="Times New Roman" w:hAnsi="Times New Roman" w:cs="Times New Roman"/>
          <w:lang w:val="el-GR"/>
        </w:rPr>
        <w:t>αξιο</w:t>
      </w:r>
      <w:r w:rsidR="00C8541C">
        <w:rPr>
          <w:rFonts w:ascii="Times New Roman" w:hAnsi="Times New Roman" w:cs="Times New Roman"/>
          <w:lang w:val="el-GR"/>
        </w:rPr>
        <w:t>-</w:t>
      </w:r>
      <w:r w:rsidR="000F368D">
        <w:rPr>
          <w:rFonts w:ascii="Times New Roman" w:hAnsi="Times New Roman" w:cs="Times New Roman"/>
          <w:lang w:val="el-GR"/>
        </w:rPr>
        <w:t>λόγηση της ικανότητας κοινωνίας</w:t>
      </w:r>
      <w:r w:rsidR="00C7197E">
        <w:rPr>
          <w:rFonts w:ascii="Times New Roman" w:hAnsi="Times New Roman" w:cs="Times New Roman"/>
          <w:lang w:val="el-GR"/>
        </w:rPr>
        <w:t xml:space="preserve"> του κάθε φοιτητή. </w:t>
      </w:r>
    </w:p>
    <w:p w:rsidR="000F368D" w:rsidRPr="00C8541C" w:rsidRDefault="000F368D">
      <w:pPr>
        <w:suppressAutoHyphens w:val="0"/>
        <w:autoSpaceDN/>
        <w:spacing w:after="160"/>
        <w:ind w:left="0" w:firstLine="0"/>
        <w:rPr>
          <w:rFonts w:ascii="Times New Roman" w:hAnsi="Times New Roman" w:cs="Times New Roman"/>
          <w:b/>
          <w:lang w:val="el-GR"/>
        </w:rPr>
      </w:pPr>
      <w:r w:rsidRPr="000F368D">
        <w:rPr>
          <w:rFonts w:ascii="Times New Roman" w:hAnsi="Times New Roman" w:cs="Times New Roman"/>
          <w:lang w:val="el-GR"/>
        </w:rPr>
        <w:t>Το μάθημα αυτό ολοκληρώνεται με τον συνδυασμό των δύο διαδικασιών, της συλλογής των εννέα θεμάτων και της αξιολόγησης/μέτρησης της ικανότητας του φοιτητή να κοινωνεί γόνιμα τα εννιά αυτά θέματα</w:t>
      </w:r>
      <w:r w:rsidR="00922B47">
        <w:rPr>
          <w:rFonts w:ascii="Times New Roman" w:hAnsi="Times New Roman" w:cs="Times New Roman"/>
          <w:lang w:val="el-GR"/>
        </w:rPr>
        <w:t xml:space="preserve"> και να παράγει νέα με </w:t>
      </w:r>
      <w:r w:rsidR="00C8541C" w:rsidRPr="00C8541C">
        <w:rPr>
          <w:rFonts w:ascii="Times New Roman" w:hAnsi="Times New Roman" w:cs="Times New Roman"/>
          <w:b/>
          <w:lang w:val="el-GR"/>
        </w:rPr>
        <w:t xml:space="preserve">κοινές </w:t>
      </w:r>
      <w:r w:rsidR="00922B47" w:rsidRPr="00C8541C">
        <w:rPr>
          <w:rFonts w:ascii="Times New Roman" w:hAnsi="Times New Roman" w:cs="Times New Roman"/>
          <w:b/>
          <w:lang w:val="el-GR"/>
        </w:rPr>
        <w:t>αρχές, λόγο και αξία</w:t>
      </w:r>
      <w:r w:rsidRPr="00C8541C">
        <w:rPr>
          <w:rFonts w:ascii="Times New Roman" w:hAnsi="Times New Roman" w:cs="Times New Roman"/>
          <w:b/>
          <w:lang w:val="el-GR"/>
        </w:rPr>
        <w:t>.</w:t>
      </w:r>
      <w:r w:rsidRPr="00C8541C">
        <w:rPr>
          <w:rFonts w:ascii="Times New Roman" w:hAnsi="Times New Roman" w:cs="Times New Roman"/>
          <w:b/>
          <w:lang w:val="el-GR"/>
        </w:rPr>
        <w:br w:type="page"/>
      </w:r>
    </w:p>
    <w:p w:rsidR="00150A65" w:rsidRPr="00FE237A" w:rsidRDefault="00B8034A" w:rsidP="000F368D">
      <w:pPr>
        <w:suppressAutoHyphens w:val="0"/>
        <w:autoSpaceDN/>
        <w:spacing w:after="160"/>
        <w:ind w:left="0" w:firstLine="0"/>
        <w:rPr>
          <w:rFonts w:ascii="Times New Roman" w:hAnsi="Times New Roman" w:cs="Times New Roman"/>
          <w:lang w:val="el-GR"/>
        </w:rPr>
      </w:pPr>
      <w:r w:rsidRPr="00022845">
        <w:rPr>
          <w:rFonts w:ascii="Times New Roman" w:hAnsi="Times New Roman" w:cs="Times New Roman"/>
          <w:b/>
          <w:lang w:val="el-GR"/>
        </w:rPr>
        <w:lastRenderedPageBreak/>
        <w:t>Ε</w:t>
      </w:r>
      <w:r w:rsidR="00022845" w:rsidRPr="00022845">
        <w:rPr>
          <w:rFonts w:ascii="Times New Roman" w:hAnsi="Times New Roman" w:cs="Times New Roman"/>
          <w:b/>
          <w:lang w:val="el-GR"/>
        </w:rPr>
        <w:t>ισαγωγή:</w:t>
      </w:r>
      <w:r w:rsidR="00022845">
        <w:rPr>
          <w:rFonts w:ascii="Times New Roman" w:hAnsi="Times New Roman" w:cs="Times New Roman"/>
          <w:lang w:val="el-GR"/>
        </w:rPr>
        <w:t xml:space="preserve"> </w:t>
      </w:r>
      <w:r w:rsidR="00150A65" w:rsidRPr="00FE237A">
        <w:rPr>
          <w:rFonts w:ascii="Times New Roman" w:hAnsi="Times New Roman" w:cs="Times New Roman"/>
          <w:lang w:val="el-GR"/>
        </w:rPr>
        <w:t xml:space="preserve">Το μάθημα με θέμα τη σχέση της Κοινωνίας με την Τεχνολογία έχει ως αντικείμενο την </w:t>
      </w:r>
      <w:r w:rsidR="00AA46F3">
        <w:rPr>
          <w:rFonts w:ascii="Times New Roman" w:hAnsi="Times New Roman" w:cs="Times New Roman"/>
          <w:lang w:val="el-GR"/>
        </w:rPr>
        <w:t>κατανόηση</w:t>
      </w:r>
      <w:r w:rsidR="00150A65" w:rsidRPr="00FE237A">
        <w:rPr>
          <w:rFonts w:ascii="Times New Roman" w:hAnsi="Times New Roman" w:cs="Times New Roman"/>
          <w:lang w:val="el-GR"/>
        </w:rPr>
        <w:t xml:space="preserve"> </w:t>
      </w:r>
      <w:r w:rsidR="001463B5">
        <w:rPr>
          <w:rFonts w:ascii="Times New Roman" w:hAnsi="Times New Roman" w:cs="Times New Roman"/>
          <w:lang w:val="el-GR"/>
        </w:rPr>
        <w:t>κοινών</w:t>
      </w:r>
      <w:r w:rsidR="001463B5" w:rsidRPr="00FE237A">
        <w:rPr>
          <w:rFonts w:ascii="Times New Roman" w:hAnsi="Times New Roman" w:cs="Times New Roman"/>
          <w:lang w:val="el-GR"/>
        </w:rPr>
        <w:t xml:space="preserve"> </w:t>
      </w:r>
      <w:r w:rsidR="00F956BA">
        <w:rPr>
          <w:rFonts w:ascii="Times New Roman" w:hAnsi="Times New Roman" w:cs="Times New Roman"/>
          <w:lang w:val="el-GR"/>
        </w:rPr>
        <w:t xml:space="preserve">αρχών, </w:t>
      </w:r>
      <w:r w:rsidR="00150A65" w:rsidRPr="00FE237A">
        <w:rPr>
          <w:rFonts w:ascii="Times New Roman" w:hAnsi="Times New Roman" w:cs="Times New Roman"/>
          <w:lang w:val="el-GR"/>
        </w:rPr>
        <w:t>αξιών</w:t>
      </w:r>
      <w:r w:rsidR="00F956BA">
        <w:rPr>
          <w:rFonts w:ascii="Times New Roman" w:hAnsi="Times New Roman" w:cs="Times New Roman"/>
          <w:lang w:val="el-GR"/>
        </w:rPr>
        <w:t xml:space="preserve"> και επιθυμιών</w:t>
      </w:r>
      <w:r w:rsidR="00150A65" w:rsidRPr="00FE237A">
        <w:rPr>
          <w:rFonts w:ascii="Times New Roman" w:hAnsi="Times New Roman" w:cs="Times New Roman"/>
          <w:lang w:val="el-GR"/>
        </w:rPr>
        <w:t xml:space="preserve"> που χωρίς αυτές κοινωνία όχι μόνο δε</w:t>
      </w:r>
      <w:r w:rsidR="001463B5">
        <w:rPr>
          <w:rFonts w:ascii="Times New Roman" w:hAnsi="Times New Roman" w:cs="Times New Roman"/>
          <w:lang w:val="el-GR"/>
        </w:rPr>
        <w:t xml:space="preserve">ν υπάρχει </w:t>
      </w:r>
      <w:r w:rsidR="00C8541C">
        <w:rPr>
          <w:rFonts w:ascii="Times New Roman" w:hAnsi="Times New Roman" w:cs="Times New Roman"/>
          <w:lang w:val="el-GR"/>
        </w:rPr>
        <w:t xml:space="preserve">στη ζωή μας </w:t>
      </w:r>
      <w:r w:rsidR="001463B5">
        <w:rPr>
          <w:rFonts w:ascii="Times New Roman" w:hAnsi="Times New Roman" w:cs="Times New Roman"/>
          <w:lang w:val="el-GR"/>
        </w:rPr>
        <w:t>αλλά ούτε καν νοείται</w:t>
      </w:r>
      <w:r w:rsidR="00F956BA">
        <w:rPr>
          <w:rFonts w:ascii="Times New Roman" w:hAnsi="Times New Roman" w:cs="Times New Roman"/>
          <w:lang w:val="el-GR"/>
        </w:rPr>
        <w:t xml:space="preserve">. Θα δούμε πως η </w:t>
      </w:r>
      <w:r w:rsidR="001463B5">
        <w:rPr>
          <w:rFonts w:ascii="Times New Roman" w:hAnsi="Times New Roman" w:cs="Times New Roman"/>
          <w:lang w:val="el-GR"/>
        </w:rPr>
        <w:t xml:space="preserve">νόηση </w:t>
      </w:r>
      <w:r w:rsidR="00F956BA">
        <w:rPr>
          <w:rFonts w:ascii="Times New Roman" w:hAnsi="Times New Roman" w:cs="Times New Roman"/>
          <w:lang w:val="el-GR"/>
        </w:rPr>
        <w:t xml:space="preserve">γεννάται με την κοινωνία του λόγου μας </w:t>
      </w:r>
      <w:r w:rsidR="001463B5">
        <w:rPr>
          <w:rFonts w:ascii="Times New Roman" w:hAnsi="Times New Roman" w:cs="Times New Roman"/>
          <w:lang w:val="el-GR"/>
        </w:rPr>
        <w:t xml:space="preserve"> </w:t>
      </w:r>
      <w:r w:rsidR="00F956BA">
        <w:rPr>
          <w:rFonts w:ascii="Times New Roman" w:hAnsi="Times New Roman" w:cs="Times New Roman"/>
          <w:lang w:val="el-GR"/>
        </w:rPr>
        <w:t xml:space="preserve">και </w:t>
      </w:r>
      <w:r w:rsidR="001463B5">
        <w:rPr>
          <w:rFonts w:ascii="Times New Roman" w:hAnsi="Times New Roman" w:cs="Times New Roman"/>
          <w:lang w:val="el-GR"/>
        </w:rPr>
        <w:t xml:space="preserve"> είναι κοινή </w:t>
      </w:r>
      <w:r w:rsidR="00F956BA">
        <w:rPr>
          <w:rFonts w:ascii="Times New Roman" w:hAnsi="Times New Roman" w:cs="Times New Roman"/>
          <w:lang w:val="el-GR"/>
        </w:rPr>
        <w:t xml:space="preserve">μεταξύ των ανθρώπων όσο οι άνθρωποι έχουν κοινό λόγο </w:t>
      </w:r>
      <w:r w:rsidR="00E4438B">
        <w:rPr>
          <w:rFonts w:ascii="Times New Roman" w:hAnsi="Times New Roman" w:cs="Times New Roman"/>
          <w:lang w:val="el-GR"/>
        </w:rPr>
        <w:t>ζωής ανεξάρτητο από τις εθνικές, τις ιστορικές και τις οικονομικές τους σχέσεις</w:t>
      </w:r>
      <w:r w:rsidR="00F956BA">
        <w:rPr>
          <w:rFonts w:ascii="Times New Roman" w:hAnsi="Times New Roman" w:cs="Times New Roman"/>
          <w:lang w:val="el-GR"/>
        </w:rPr>
        <w:t>.</w:t>
      </w:r>
    </w:p>
    <w:p w:rsidR="00150A65" w:rsidRPr="00FE237A" w:rsidRDefault="00150A65" w:rsidP="00150A65">
      <w:pPr>
        <w:spacing w:after="193"/>
        <w:ind w:left="-5" w:right="5"/>
        <w:jc w:val="both"/>
        <w:rPr>
          <w:rFonts w:ascii="Times New Roman" w:hAnsi="Times New Roman" w:cs="Times New Roman"/>
          <w:lang w:val="el-GR"/>
        </w:rPr>
      </w:pPr>
      <w:r w:rsidRPr="00FE237A">
        <w:rPr>
          <w:rFonts w:ascii="Times New Roman" w:hAnsi="Times New Roman" w:cs="Times New Roman"/>
          <w:lang w:val="el-GR"/>
        </w:rPr>
        <w:t>Η σπουδή λοιπόν τη</w:t>
      </w:r>
      <w:r w:rsidR="00022845">
        <w:rPr>
          <w:rFonts w:ascii="Times New Roman" w:hAnsi="Times New Roman" w:cs="Times New Roman"/>
          <w:lang w:val="el-GR"/>
        </w:rPr>
        <w:t xml:space="preserve">ς </w:t>
      </w:r>
      <w:r w:rsidR="00DB3EEB">
        <w:rPr>
          <w:rFonts w:ascii="Times New Roman" w:hAnsi="Times New Roman" w:cs="Times New Roman"/>
          <w:lang w:val="el-GR"/>
        </w:rPr>
        <w:t xml:space="preserve">διαχρονικής και διεθνικής </w:t>
      </w:r>
      <w:r w:rsidR="00022845">
        <w:rPr>
          <w:rFonts w:ascii="Times New Roman" w:hAnsi="Times New Roman" w:cs="Times New Roman"/>
          <w:lang w:val="el-GR"/>
        </w:rPr>
        <w:t>έννοιας της κοινωνίας, εφέτος το χειμώνα του 2024</w:t>
      </w:r>
      <w:r w:rsidRPr="00FE237A">
        <w:rPr>
          <w:rFonts w:ascii="Times New Roman" w:hAnsi="Times New Roman" w:cs="Times New Roman"/>
          <w:lang w:val="el-GR"/>
        </w:rPr>
        <w:t xml:space="preserve"> για πολλούς λόγους που ήδη κουβεντιάζομε στην τάξη,  </w:t>
      </w:r>
    </w:p>
    <w:p w:rsidR="00150A65" w:rsidRPr="00FE237A" w:rsidRDefault="00150A65" w:rsidP="00150A65">
      <w:pPr>
        <w:pStyle w:val="a3"/>
        <w:numPr>
          <w:ilvl w:val="0"/>
          <w:numId w:val="3"/>
        </w:numPr>
        <w:spacing w:after="5" w:line="264" w:lineRule="auto"/>
        <w:ind w:right="5651"/>
        <w:jc w:val="both"/>
        <w:rPr>
          <w:rFonts w:ascii="Times New Roman" w:eastAsia="Arial" w:hAnsi="Times New Roman" w:cs="Times New Roman"/>
          <w:lang w:val="el-GR"/>
        </w:rPr>
      </w:pPr>
      <w:r w:rsidRPr="00FE237A">
        <w:rPr>
          <w:rFonts w:ascii="Times New Roman" w:hAnsi="Times New Roman" w:cs="Times New Roman"/>
          <w:b/>
          <w:lang w:val="el-GR"/>
        </w:rPr>
        <w:t xml:space="preserve">θα κοινωνηθεί,  </w:t>
      </w:r>
      <w:r w:rsidRPr="00FE237A">
        <w:rPr>
          <w:rFonts w:ascii="Times New Roman" w:eastAsia="Arial" w:hAnsi="Times New Roman" w:cs="Times New Roman"/>
          <w:lang w:val="el-GR"/>
        </w:rPr>
        <w:t xml:space="preserve"> </w:t>
      </w:r>
    </w:p>
    <w:p w:rsidR="00150A65" w:rsidRPr="00FE237A" w:rsidRDefault="00150A65" w:rsidP="00150A65">
      <w:pPr>
        <w:pStyle w:val="a3"/>
        <w:numPr>
          <w:ilvl w:val="0"/>
          <w:numId w:val="3"/>
        </w:numPr>
        <w:spacing w:after="5" w:line="264" w:lineRule="auto"/>
        <w:ind w:right="5651"/>
        <w:jc w:val="both"/>
        <w:rPr>
          <w:rFonts w:ascii="Times New Roman" w:hAnsi="Times New Roman" w:cs="Times New Roman"/>
          <w:lang w:val="el-GR"/>
        </w:rPr>
      </w:pPr>
      <w:r w:rsidRPr="00FE237A">
        <w:rPr>
          <w:rFonts w:ascii="Times New Roman" w:hAnsi="Times New Roman" w:cs="Times New Roman"/>
          <w:b/>
          <w:lang w:val="el-GR"/>
        </w:rPr>
        <w:t xml:space="preserve">θα αξιολογηθεί και  </w:t>
      </w:r>
    </w:p>
    <w:p w:rsidR="00150A65" w:rsidRPr="00FE237A" w:rsidRDefault="00150A65" w:rsidP="00150A65">
      <w:pPr>
        <w:pStyle w:val="a3"/>
        <w:numPr>
          <w:ilvl w:val="0"/>
          <w:numId w:val="3"/>
        </w:numPr>
        <w:spacing w:after="0" w:line="254" w:lineRule="auto"/>
        <w:jc w:val="both"/>
        <w:rPr>
          <w:rFonts w:ascii="Times New Roman" w:hAnsi="Times New Roman" w:cs="Times New Roman"/>
          <w:b/>
          <w:lang w:val="el-GR"/>
        </w:rPr>
      </w:pPr>
      <w:r w:rsidRPr="00FE237A">
        <w:rPr>
          <w:rFonts w:ascii="Times New Roman" w:hAnsi="Times New Roman" w:cs="Times New Roman"/>
          <w:b/>
          <w:lang w:val="el-GR"/>
        </w:rPr>
        <w:t>θα βαθμολογηθεί</w:t>
      </w:r>
    </w:p>
    <w:p w:rsidR="00150A65" w:rsidRPr="00FE237A" w:rsidRDefault="00150A65" w:rsidP="00150A65">
      <w:pPr>
        <w:spacing w:after="0" w:line="254" w:lineRule="auto"/>
        <w:ind w:left="0" w:firstLine="0"/>
        <w:jc w:val="both"/>
        <w:rPr>
          <w:rFonts w:ascii="Times New Roman" w:hAnsi="Times New Roman" w:cs="Times New Roman"/>
          <w:lang w:val="el-GR"/>
        </w:rPr>
      </w:pPr>
    </w:p>
    <w:p w:rsidR="00150A65" w:rsidRPr="00FE237A" w:rsidRDefault="00150A65" w:rsidP="00150A65">
      <w:pPr>
        <w:pStyle w:val="a3"/>
        <w:numPr>
          <w:ilvl w:val="0"/>
          <w:numId w:val="4"/>
        </w:numPr>
        <w:ind w:right="5"/>
        <w:jc w:val="both"/>
        <w:rPr>
          <w:rFonts w:ascii="Times New Roman" w:hAnsi="Times New Roman" w:cs="Times New Roman"/>
          <w:lang w:val="el-GR"/>
        </w:rPr>
      </w:pPr>
      <w:r w:rsidRPr="00FE237A">
        <w:rPr>
          <w:rFonts w:ascii="Times New Roman" w:hAnsi="Times New Roman" w:cs="Times New Roman"/>
          <w:lang w:val="el-GR"/>
        </w:rPr>
        <w:t>από τον καθένα που θα συμμετέχει στο μάθημα ως σπουδαστής,</w:t>
      </w:r>
    </w:p>
    <w:p w:rsidR="00150A65" w:rsidRPr="00FE237A" w:rsidRDefault="00150A65" w:rsidP="00150A65">
      <w:pPr>
        <w:pStyle w:val="a3"/>
        <w:numPr>
          <w:ilvl w:val="0"/>
          <w:numId w:val="4"/>
        </w:numPr>
        <w:ind w:right="5"/>
        <w:jc w:val="both"/>
        <w:rPr>
          <w:rFonts w:ascii="Times New Roman" w:hAnsi="Times New Roman" w:cs="Times New Roman"/>
          <w:lang w:val="el-GR"/>
        </w:rPr>
      </w:pPr>
      <w:r w:rsidRPr="00FE237A">
        <w:rPr>
          <w:rFonts w:ascii="Times New Roman" w:hAnsi="Times New Roman" w:cs="Times New Roman"/>
          <w:lang w:val="el-GR"/>
        </w:rPr>
        <w:t xml:space="preserve">από το σύνολο των συμμετεχόντων στην τάξη και </w:t>
      </w:r>
    </w:p>
    <w:p w:rsidR="00150A65" w:rsidRPr="00E4438B" w:rsidRDefault="00150A65" w:rsidP="00E4438B">
      <w:pPr>
        <w:pStyle w:val="a3"/>
        <w:numPr>
          <w:ilvl w:val="0"/>
          <w:numId w:val="4"/>
        </w:numPr>
        <w:ind w:right="5"/>
        <w:jc w:val="both"/>
        <w:rPr>
          <w:rFonts w:ascii="Times New Roman" w:hAnsi="Times New Roman" w:cs="Times New Roman"/>
          <w:lang w:val="el-GR"/>
        </w:rPr>
      </w:pPr>
      <w:r w:rsidRPr="00FE237A">
        <w:rPr>
          <w:rFonts w:ascii="Times New Roman" w:hAnsi="Times New Roman" w:cs="Times New Roman"/>
          <w:lang w:val="el-GR"/>
        </w:rPr>
        <w:t xml:space="preserve">από τους εκπαιδευτές.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b/>
          <w:lang w:val="el-GR"/>
        </w:rPr>
        <w:t xml:space="preserve">Η κοινότητα της προσπάθειας </w:t>
      </w:r>
      <w:r w:rsidR="00E4438B">
        <w:rPr>
          <w:rFonts w:ascii="Times New Roman" w:hAnsi="Times New Roman" w:cs="Times New Roman"/>
          <w:b/>
          <w:lang w:val="el-GR"/>
        </w:rPr>
        <w:t xml:space="preserve">μάθησης θα </w:t>
      </w:r>
      <w:r w:rsidRPr="00FE237A">
        <w:rPr>
          <w:rFonts w:ascii="Times New Roman" w:hAnsi="Times New Roman" w:cs="Times New Roman"/>
          <w:b/>
          <w:lang w:val="el-GR"/>
        </w:rPr>
        <w:t xml:space="preserve">βαθμολογείται με το </w:t>
      </w:r>
      <w:r w:rsidR="00E4438B">
        <w:rPr>
          <w:rFonts w:ascii="Times New Roman" w:hAnsi="Times New Roman" w:cs="Times New Roman"/>
          <w:b/>
          <w:lang w:val="el-GR"/>
        </w:rPr>
        <w:t xml:space="preserve">γινόμενο των αποτελεσμάτων των φοιτητών </w:t>
      </w:r>
      <w:r w:rsidRPr="00FE237A">
        <w:rPr>
          <w:rFonts w:ascii="Times New Roman" w:hAnsi="Times New Roman" w:cs="Times New Roman"/>
          <w:b/>
          <w:lang w:val="el-GR"/>
        </w:rPr>
        <w:t xml:space="preserve"> που προσπαθούν και όχι με το άθροισμά </w:t>
      </w:r>
      <w:r w:rsidR="00E4438B">
        <w:rPr>
          <w:rFonts w:ascii="Times New Roman" w:hAnsi="Times New Roman" w:cs="Times New Roman"/>
          <w:b/>
          <w:lang w:val="el-GR"/>
        </w:rPr>
        <w:t xml:space="preserve">ασύνδετων προσπαθειών </w:t>
      </w:r>
      <w:r w:rsidRPr="00FE237A">
        <w:rPr>
          <w:rFonts w:ascii="Times New Roman" w:hAnsi="Times New Roman" w:cs="Times New Roman"/>
          <w:b/>
          <w:lang w:val="el-GR"/>
        </w:rPr>
        <w:t xml:space="preserve">τους. </w:t>
      </w:r>
      <w:r w:rsidRPr="00FE237A">
        <w:rPr>
          <w:rFonts w:ascii="Times New Roman" w:hAnsi="Times New Roman" w:cs="Times New Roman"/>
          <w:lang w:val="el-GR"/>
        </w:rPr>
        <w:t>Αυτή η ιδι</w:t>
      </w:r>
      <w:r w:rsidRPr="002A70F6">
        <w:rPr>
          <w:rFonts w:ascii="Times New Roman" w:hAnsi="Times New Roman" w:cs="Times New Roman"/>
          <w:b/>
          <w:u w:val="single"/>
          <w:lang w:val="el-GR"/>
        </w:rPr>
        <w:t>ότητα</w:t>
      </w:r>
      <w:r w:rsidRPr="00FE237A">
        <w:rPr>
          <w:rFonts w:ascii="Times New Roman" w:hAnsi="Times New Roman" w:cs="Times New Roman"/>
          <w:lang w:val="el-GR"/>
        </w:rPr>
        <w:t xml:space="preserve"> των κοινών, να είναι κοινά, λέγεται κοιν</w:t>
      </w:r>
      <w:r w:rsidRPr="002A70F6">
        <w:rPr>
          <w:rFonts w:ascii="Times New Roman" w:hAnsi="Times New Roman" w:cs="Times New Roman"/>
          <w:b/>
          <w:u w:val="single"/>
          <w:lang w:val="el-GR"/>
        </w:rPr>
        <w:t>ότητα</w:t>
      </w:r>
      <w:r w:rsidR="00E4438B">
        <w:rPr>
          <w:rFonts w:ascii="Times New Roman" w:hAnsi="Times New Roman" w:cs="Times New Roman"/>
          <w:lang w:val="el-GR"/>
        </w:rPr>
        <w:t>.</w:t>
      </w:r>
      <w:r w:rsidRPr="00FE237A">
        <w:rPr>
          <w:rFonts w:ascii="Times New Roman" w:hAnsi="Times New Roman" w:cs="Times New Roman"/>
          <w:lang w:val="el-GR"/>
        </w:rPr>
        <w:t xml:space="preserve">  </w:t>
      </w:r>
    </w:p>
    <w:p w:rsidR="00E4438B" w:rsidRDefault="00150A65" w:rsidP="00150A65">
      <w:pPr>
        <w:spacing w:after="178" w:line="264" w:lineRule="auto"/>
        <w:ind w:right="117"/>
        <w:jc w:val="both"/>
        <w:rPr>
          <w:rFonts w:ascii="Times New Roman" w:hAnsi="Times New Roman" w:cs="Times New Roman"/>
          <w:b/>
          <w:lang w:val="el-GR"/>
        </w:rPr>
      </w:pPr>
      <w:r w:rsidRPr="00FE237A">
        <w:rPr>
          <w:rFonts w:ascii="Times New Roman" w:hAnsi="Times New Roman" w:cs="Times New Roman"/>
          <w:b/>
          <w:lang w:val="el-GR"/>
        </w:rPr>
        <w:t>Η ιδι</w:t>
      </w:r>
      <w:r w:rsidRPr="00C8541C">
        <w:rPr>
          <w:rFonts w:ascii="Times New Roman" w:hAnsi="Times New Roman" w:cs="Times New Roman"/>
          <w:b/>
          <w:u w:val="single"/>
          <w:lang w:val="el-GR"/>
        </w:rPr>
        <w:t>ότητα</w:t>
      </w:r>
      <w:r w:rsidRPr="00FE237A">
        <w:rPr>
          <w:rFonts w:ascii="Times New Roman" w:hAnsi="Times New Roman" w:cs="Times New Roman"/>
          <w:b/>
          <w:lang w:val="el-GR"/>
        </w:rPr>
        <w:t xml:space="preserve"> ενός συνόλου όντων να είναι κοινά, να ανήκουν δήλα δη σε όλους, να είναι κτήμα νοερό η υλικό, αυτή η ιδι</w:t>
      </w:r>
      <w:r w:rsidRPr="00C8541C">
        <w:rPr>
          <w:rFonts w:ascii="Times New Roman" w:hAnsi="Times New Roman" w:cs="Times New Roman"/>
          <w:b/>
          <w:u w:val="single"/>
          <w:lang w:val="el-GR"/>
        </w:rPr>
        <w:t>ότητα</w:t>
      </w:r>
      <w:r w:rsidRPr="00FE237A">
        <w:rPr>
          <w:rFonts w:ascii="Times New Roman" w:hAnsi="Times New Roman" w:cs="Times New Roman"/>
          <w:b/>
          <w:lang w:val="el-GR"/>
        </w:rPr>
        <w:t xml:space="preserve"> μετριέται ως γινόμενη από δύο παράγοντες</w:t>
      </w:r>
      <w:r w:rsidRPr="00FE237A">
        <w:rPr>
          <w:rFonts w:ascii="Times New Roman" w:hAnsi="Times New Roman" w:cs="Times New Roman"/>
          <w:lang w:val="el-GR"/>
        </w:rPr>
        <w:t xml:space="preserve"> </w:t>
      </w:r>
      <w:r w:rsidR="00E4438B">
        <w:rPr>
          <w:rFonts w:ascii="Times New Roman" w:hAnsi="Times New Roman" w:cs="Times New Roman"/>
          <w:b/>
          <w:lang w:val="el-GR"/>
        </w:rPr>
        <w:t xml:space="preserve">πολλαπλασιαστικούς που είναι: </w:t>
      </w:r>
    </w:p>
    <w:p w:rsidR="00150A65" w:rsidRPr="00FE237A" w:rsidRDefault="00150A65" w:rsidP="000E4D4F">
      <w:pPr>
        <w:spacing w:after="0" w:line="264" w:lineRule="auto"/>
        <w:ind w:right="117"/>
        <w:jc w:val="both"/>
        <w:rPr>
          <w:rFonts w:ascii="Times New Roman" w:hAnsi="Times New Roman" w:cs="Times New Roman"/>
          <w:lang w:val="el-GR"/>
        </w:rPr>
      </w:pPr>
      <w:r w:rsidRPr="00FE237A">
        <w:rPr>
          <w:rFonts w:ascii="Times New Roman" w:hAnsi="Times New Roman" w:cs="Times New Roman"/>
          <w:b/>
          <w:lang w:val="el-GR"/>
        </w:rPr>
        <w:t xml:space="preserve">η ικανότητα της </w:t>
      </w:r>
      <w:r w:rsidRPr="00C8541C">
        <w:rPr>
          <w:rFonts w:ascii="Times New Roman" w:hAnsi="Times New Roman" w:cs="Times New Roman"/>
          <w:b/>
          <w:u w:val="single"/>
          <w:lang w:val="el-GR"/>
        </w:rPr>
        <w:t xml:space="preserve">χρήσης </w:t>
      </w:r>
      <w:r w:rsidRPr="00FE237A">
        <w:rPr>
          <w:rFonts w:ascii="Times New Roman" w:hAnsi="Times New Roman" w:cs="Times New Roman"/>
          <w:b/>
          <w:lang w:val="el-GR"/>
        </w:rPr>
        <w:t xml:space="preserve">και </w:t>
      </w:r>
    </w:p>
    <w:p w:rsidR="00E4438B" w:rsidRDefault="00150A65" w:rsidP="000E4D4F">
      <w:pPr>
        <w:spacing w:after="0" w:line="264" w:lineRule="auto"/>
        <w:ind w:right="117"/>
        <w:jc w:val="both"/>
        <w:rPr>
          <w:rFonts w:ascii="Times New Roman" w:hAnsi="Times New Roman" w:cs="Times New Roman"/>
          <w:b/>
          <w:lang w:val="el-GR"/>
        </w:rPr>
      </w:pPr>
      <w:r w:rsidRPr="00E4438B">
        <w:rPr>
          <w:rFonts w:ascii="Times New Roman" w:hAnsi="Times New Roman" w:cs="Times New Roman"/>
          <w:b/>
          <w:lang w:val="el-GR"/>
        </w:rPr>
        <w:t xml:space="preserve">η ικανότητα της </w:t>
      </w:r>
      <w:r w:rsidR="00E4438B" w:rsidRPr="00C8541C">
        <w:rPr>
          <w:rFonts w:ascii="Times New Roman" w:hAnsi="Times New Roman" w:cs="Times New Roman"/>
          <w:b/>
          <w:u w:val="single"/>
          <w:lang w:val="el-GR"/>
        </w:rPr>
        <w:t xml:space="preserve">κτήσης </w:t>
      </w:r>
    </w:p>
    <w:p w:rsidR="000E4D4F" w:rsidRDefault="000E4D4F" w:rsidP="00E4438B">
      <w:pPr>
        <w:spacing w:after="128" w:line="264" w:lineRule="auto"/>
        <w:ind w:right="117"/>
        <w:jc w:val="both"/>
        <w:rPr>
          <w:rFonts w:ascii="Times New Roman" w:hAnsi="Times New Roman" w:cs="Times New Roman"/>
          <w:lang w:val="el-GR"/>
        </w:rPr>
      </w:pPr>
    </w:p>
    <w:p w:rsidR="00104B76" w:rsidRDefault="00104B76" w:rsidP="00E4438B">
      <w:pPr>
        <w:spacing w:after="128" w:line="264" w:lineRule="auto"/>
        <w:ind w:right="117"/>
        <w:jc w:val="both"/>
        <w:rPr>
          <w:rFonts w:ascii="Times New Roman" w:hAnsi="Times New Roman" w:cs="Times New Roman"/>
          <w:lang w:val="el-GR"/>
        </w:rPr>
      </w:pPr>
      <w:r>
        <w:rPr>
          <w:rFonts w:ascii="Times New Roman" w:hAnsi="Times New Roman" w:cs="Times New Roman"/>
          <w:lang w:val="el-GR"/>
        </w:rPr>
        <w:t xml:space="preserve">Κάθε ικανότητα είναι προϊούσα της παιδείας του ικανού και είναι πάντα διακριτή, επώνυμη και λειτουργική. </w:t>
      </w:r>
      <w:r w:rsidR="00931A37">
        <w:rPr>
          <w:rFonts w:ascii="Times New Roman" w:hAnsi="Times New Roman" w:cs="Times New Roman"/>
          <w:lang w:val="el-GR"/>
        </w:rPr>
        <w:t xml:space="preserve">Όμως η παιδεία μόνη της δεν μπορεί να παράγει προϊόντα, η παιδεία επί την οικονομία παράγουν προϊόντα και τα προϊόντα της παιδείας επί την οικονομία </w:t>
      </w:r>
      <w:r w:rsidR="00931A37" w:rsidRPr="00273F41">
        <w:rPr>
          <w:rFonts w:ascii="Times New Roman" w:hAnsi="Times New Roman" w:cs="Times New Roman"/>
          <w:b/>
          <w:color w:val="FF0000"/>
          <w:lang w:val="el-GR"/>
        </w:rPr>
        <w:t>αποδεικνύεται</w:t>
      </w:r>
      <w:r w:rsidR="00931A37" w:rsidRPr="00273F41">
        <w:rPr>
          <w:rFonts w:ascii="Times New Roman" w:hAnsi="Times New Roman" w:cs="Times New Roman"/>
          <w:color w:val="FF0000"/>
          <w:lang w:val="el-GR"/>
        </w:rPr>
        <w:t xml:space="preserve"> </w:t>
      </w:r>
      <w:r w:rsidR="00931A37">
        <w:rPr>
          <w:rFonts w:ascii="Times New Roman" w:hAnsi="Times New Roman" w:cs="Times New Roman"/>
          <w:lang w:val="el-GR"/>
        </w:rPr>
        <w:t xml:space="preserve">εύκολα πως είναι κοινά, αν δεν είναι κοινά, τότε η παιδεία και η οικονομία είναι άρρωστες και οδηγούν την κοινωνία σε κατάρρευση. Η ιδιοποίηση των προϊόντων που παράγει η παιδεία επί την κοινωνία είναι μια αρρώστια της κοινωνίας η οποία την σκοτώνει και αυτό έχει συμβεί πολλές φορές στην ιστορία και συμβαίνει πολύ ηχηρά και σήμερα στις περισσότερες χώρες του κόσμου. </w:t>
      </w:r>
      <w:r w:rsidR="0016265D">
        <w:rPr>
          <w:rFonts w:ascii="Times New Roman" w:hAnsi="Times New Roman" w:cs="Times New Roman"/>
          <w:lang w:val="el-GR"/>
        </w:rPr>
        <w:t>Η ικανότητα αυτο-αξιο-λόγησης στηρίζεται στην ικανότητα διεθνικής και διαχρονικής συνείδησης. Αυτή η ικανότητα δεν είναι πάντα δεδομένη και μάλιστα σε κοινότητες ανθρώπων με μεγάλη εξειδίκευση στην εργασία τους η ικανότητα αυτή δεν υπάρχει επειδή, απλά, η εξειδίκευση στερεί την ικανότητα διάκρισης της αξίας των πραγμάτων αναγορεύοντας την ανταλλακτική υπόσταση της αξίας ως μοναδική υπόσταση, πράγμα που καθιστά την αξία μια σκιά στην αγοραπωλησία των πραγμάτων στερώντας της την δημιουργική, και την χρηστική της υπόσταση.</w:t>
      </w:r>
    </w:p>
    <w:p w:rsidR="007F111C" w:rsidRDefault="002A70F6" w:rsidP="00E4438B">
      <w:pPr>
        <w:spacing w:after="128" w:line="264" w:lineRule="auto"/>
        <w:ind w:right="117"/>
        <w:jc w:val="both"/>
        <w:rPr>
          <w:rFonts w:ascii="Times New Roman" w:hAnsi="Times New Roman" w:cs="Times New Roman"/>
          <w:lang w:val="el-GR"/>
        </w:rPr>
      </w:pPr>
      <w:r>
        <w:rPr>
          <w:rFonts w:ascii="Times New Roman" w:hAnsi="Times New Roman" w:cs="Times New Roman"/>
          <w:lang w:val="el-GR"/>
        </w:rPr>
        <w:t xml:space="preserve">Αν αυτές οι ικανότητες δημιουργούν την </w:t>
      </w:r>
      <w:r w:rsidRPr="00C8541C">
        <w:rPr>
          <w:rFonts w:ascii="Times New Roman" w:hAnsi="Times New Roman" w:cs="Times New Roman"/>
          <w:u w:val="single"/>
          <w:lang w:val="el-GR"/>
        </w:rPr>
        <w:t>επιθυμία κτήσης και χρήσης</w:t>
      </w:r>
      <w:r>
        <w:rPr>
          <w:rFonts w:ascii="Times New Roman" w:hAnsi="Times New Roman" w:cs="Times New Roman"/>
          <w:lang w:val="el-GR"/>
        </w:rPr>
        <w:t xml:space="preserve"> ενός πράγματος, τότε αυτό </w:t>
      </w:r>
      <w:r w:rsidRPr="007F111C">
        <w:rPr>
          <w:rFonts w:ascii="Times New Roman" w:hAnsi="Times New Roman" w:cs="Times New Roman"/>
          <w:b/>
          <w:lang w:val="el-GR"/>
        </w:rPr>
        <w:t>το πράγμα παίρνει αξία και καθιστά τον ιδιοκτήτη του άξιο</w:t>
      </w:r>
      <w:r>
        <w:rPr>
          <w:rFonts w:ascii="Times New Roman" w:hAnsi="Times New Roman" w:cs="Times New Roman"/>
          <w:lang w:val="el-GR"/>
        </w:rPr>
        <w:t xml:space="preserve"> </w:t>
      </w:r>
    </w:p>
    <w:p w:rsidR="007F111C" w:rsidRDefault="002A70F6" w:rsidP="00E4438B">
      <w:pPr>
        <w:spacing w:after="128" w:line="264" w:lineRule="auto"/>
        <w:ind w:right="117"/>
        <w:jc w:val="both"/>
        <w:rPr>
          <w:rFonts w:ascii="Times New Roman" w:hAnsi="Times New Roman" w:cs="Times New Roman"/>
          <w:lang w:val="el-GR"/>
        </w:rPr>
      </w:pPr>
      <w:r>
        <w:rPr>
          <w:rFonts w:ascii="Times New Roman" w:hAnsi="Times New Roman" w:cs="Times New Roman"/>
          <w:lang w:val="el-GR"/>
        </w:rPr>
        <w:lastRenderedPageBreak/>
        <w:t>να το</w:t>
      </w:r>
      <w:r w:rsidR="007F111C">
        <w:rPr>
          <w:rFonts w:ascii="Times New Roman" w:hAnsi="Times New Roman" w:cs="Times New Roman"/>
          <w:lang w:val="el-GR"/>
        </w:rPr>
        <w:t xml:space="preserve"> δημιουργήσει, </w:t>
      </w:r>
    </w:p>
    <w:p w:rsidR="007F111C" w:rsidRDefault="009426C1" w:rsidP="00E4438B">
      <w:pPr>
        <w:spacing w:after="128" w:line="264" w:lineRule="auto"/>
        <w:ind w:right="117"/>
        <w:jc w:val="both"/>
        <w:rPr>
          <w:rFonts w:ascii="Times New Roman" w:hAnsi="Times New Roman" w:cs="Times New Roman"/>
          <w:lang w:val="el-GR"/>
        </w:rPr>
      </w:pPr>
      <w:r>
        <w:rPr>
          <w:rFonts w:ascii="Times New Roman" w:hAnsi="Times New Roman" w:cs="Times New Roman"/>
          <w:lang w:val="el-GR"/>
        </w:rPr>
        <w:t>ν</w:t>
      </w:r>
      <w:r w:rsidR="007F111C">
        <w:rPr>
          <w:rFonts w:ascii="Times New Roman" w:hAnsi="Times New Roman" w:cs="Times New Roman"/>
          <w:lang w:val="el-GR"/>
        </w:rPr>
        <w:t>α το παράγει,</w:t>
      </w:r>
    </w:p>
    <w:p w:rsidR="007F111C" w:rsidRDefault="009426C1" w:rsidP="00E4438B">
      <w:pPr>
        <w:spacing w:after="128" w:line="264" w:lineRule="auto"/>
        <w:ind w:right="117"/>
        <w:jc w:val="both"/>
        <w:rPr>
          <w:rFonts w:ascii="Times New Roman" w:hAnsi="Times New Roman" w:cs="Times New Roman"/>
          <w:lang w:val="el-GR"/>
        </w:rPr>
      </w:pPr>
      <w:r>
        <w:rPr>
          <w:rFonts w:ascii="Times New Roman" w:hAnsi="Times New Roman" w:cs="Times New Roman"/>
          <w:lang w:val="el-GR"/>
        </w:rPr>
        <w:t>ν</w:t>
      </w:r>
      <w:r w:rsidR="007F111C">
        <w:rPr>
          <w:rFonts w:ascii="Times New Roman" w:hAnsi="Times New Roman" w:cs="Times New Roman"/>
          <w:lang w:val="el-GR"/>
        </w:rPr>
        <w:t xml:space="preserve">α το </w:t>
      </w:r>
      <w:r w:rsidR="002A70F6">
        <w:rPr>
          <w:rFonts w:ascii="Times New Roman" w:hAnsi="Times New Roman" w:cs="Times New Roman"/>
          <w:lang w:val="el-GR"/>
        </w:rPr>
        <w:t>χρησιμοποιεί</w:t>
      </w:r>
      <w:r w:rsidR="000E4D4F">
        <w:rPr>
          <w:rFonts w:ascii="Times New Roman" w:hAnsi="Times New Roman" w:cs="Times New Roman"/>
          <w:lang w:val="el-GR"/>
        </w:rPr>
        <w:t xml:space="preserve">, </w:t>
      </w:r>
    </w:p>
    <w:p w:rsidR="007F111C" w:rsidRDefault="000E4D4F" w:rsidP="00E4438B">
      <w:pPr>
        <w:spacing w:after="128" w:line="264" w:lineRule="auto"/>
        <w:ind w:right="117"/>
        <w:jc w:val="both"/>
        <w:rPr>
          <w:rFonts w:ascii="Times New Roman" w:hAnsi="Times New Roman" w:cs="Times New Roman"/>
          <w:lang w:val="el-GR"/>
        </w:rPr>
      </w:pPr>
      <w:r>
        <w:rPr>
          <w:rFonts w:ascii="Times New Roman" w:hAnsi="Times New Roman" w:cs="Times New Roman"/>
          <w:lang w:val="el-GR"/>
        </w:rPr>
        <w:t xml:space="preserve">να το δωρίζει  ή </w:t>
      </w:r>
    </w:p>
    <w:p w:rsidR="007F111C" w:rsidRDefault="000E4D4F" w:rsidP="00E4438B">
      <w:pPr>
        <w:spacing w:after="128" w:line="264" w:lineRule="auto"/>
        <w:ind w:right="117"/>
        <w:jc w:val="both"/>
        <w:rPr>
          <w:rFonts w:ascii="Times New Roman" w:hAnsi="Times New Roman" w:cs="Times New Roman"/>
          <w:lang w:val="el-GR"/>
        </w:rPr>
      </w:pPr>
      <w:r>
        <w:rPr>
          <w:rFonts w:ascii="Times New Roman" w:hAnsi="Times New Roman" w:cs="Times New Roman"/>
          <w:lang w:val="el-GR"/>
        </w:rPr>
        <w:t>να το ανταλλάσσει</w:t>
      </w:r>
      <w:r w:rsidR="002A70F6">
        <w:rPr>
          <w:rFonts w:ascii="Times New Roman" w:hAnsi="Times New Roman" w:cs="Times New Roman"/>
          <w:lang w:val="el-GR"/>
        </w:rPr>
        <w:t xml:space="preserve">, </w:t>
      </w:r>
    </w:p>
    <w:p w:rsidR="009426C1" w:rsidRDefault="002A70F6" w:rsidP="00E4438B">
      <w:pPr>
        <w:spacing w:after="128" w:line="264" w:lineRule="auto"/>
        <w:ind w:right="117"/>
        <w:jc w:val="both"/>
        <w:rPr>
          <w:rFonts w:ascii="Times New Roman" w:hAnsi="Times New Roman" w:cs="Times New Roman"/>
          <w:lang w:val="el-GR"/>
        </w:rPr>
      </w:pPr>
      <w:r>
        <w:rPr>
          <w:rFonts w:ascii="Times New Roman" w:hAnsi="Times New Roman" w:cs="Times New Roman"/>
          <w:lang w:val="el-GR"/>
        </w:rPr>
        <w:t>να το καθιστά δήλα δη χρήσιμο τόσο γι</w:t>
      </w:r>
      <w:r w:rsidR="009426C1">
        <w:rPr>
          <w:rFonts w:ascii="Times New Roman" w:hAnsi="Times New Roman" w:cs="Times New Roman"/>
          <w:lang w:val="el-GR"/>
        </w:rPr>
        <w:t>’</w:t>
      </w:r>
      <w:r>
        <w:rPr>
          <w:rFonts w:ascii="Times New Roman" w:hAnsi="Times New Roman" w:cs="Times New Roman"/>
          <w:lang w:val="el-GR"/>
        </w:rPr>
        <w:t xml:space="preserve"> αυτόν όσο και για άλλους. Θα </w:t>
      </w:r>
      <w:r w:rsidRPr="00273F41">
        <w:rPr>
          <w:rFonts w:ascii="Times New Roman" w:hAnsi="Times New Roman" w:cs="Times New Roman"/>
          <w:b/>
          <w:color w:val="FF0000"/>
          <w:lang w:val="el-GR"/>
        </w:rPr>
        <w:t xml:space="preserve">αποδείξουμε </w:t>
      </w:r>
      <w:r>
        <w:rPr>
          <w:rFonts w:ascii="Times New Roman" w:hAnsi="Times New Roman" w:cs="Times New Roman"/>
          <w:lang w:val="el-GR"/>
        </w:rPr>
        <w:t>πως</w:t>
      </w:r>
      <w:r w:rsidR="009426C1">
        <w:rPr>
          <w:rFonts w:ascii="Times New Roman" w:hAnsi="Times New Roman" w:cs="Times New Roman"/>
          <w:lang w:val="el-GR"/>
        </w:rPr>
        <w:t>:</w:t>
      </w:r>
    </w:p>
    <w:p w:rsidR="009426C1" w:rsidRDefault="009426C1" w:rsidP="00E4438B">
      <w:pPr>
        <w:spacing w:after="128" w:line="264" w:lineRule="auto"/>
        <w:ind w:right="117"/>
        <w:jc w:val="both"/>
        <w:rPr>
          <w:rFonts w:ascii="Times New Roman" w:hAnsi="Times New Roman" w:cs="Times New Roman"/>
          <w:lang w:val="el-GR"/>
        </w:rPr>
      </w:pPr>
      <w:r>
        <w:rPr>
          <w:rFonts w:ascii="Times New Roman" w:hAnsi="Times New Roman" w:cs="Times New Roman"/>
          <w:lang w:val="el-GR"/>
        </w:rPr>
        <w:t>η δημιουργία και η παραγωγή είναι δυνάμει χρήσιμες λειτουργίες για τον δημιουργό και τον παραγωγό</w:t>
      </w:r>
    </w:p>
    <w:p w:rsidR="002A70F6" w:rsidRDefault="002A70F6" w:rsidP="00E4438B">
      <w:pPr>
        <w:spacing w:after="128" w:line="264" w:lineRule="auto"/>
        <w:ind w:right="117"/>
        <w:jc w:val="both"/>
        <w:rPr>
          <w:rFonts w:ascii="Times New Roman" w:hAnsi="Times New Roman" w:cs="Times New Roman"/>
          <w:lang w:val="el-GR"/>
        </w:rPr>
      </w:pPr>
      <w:r>
        <w:rPr>
          <w:rFonts w:ascii="Times New Roman" w:hAnsi="Times New Roman" w:cs="Times New Roman"/>
          <w:lang w:val="el-GR"/>
        </w:rPr>
        <w:t xml:space="preserve"> η αξία κάθε πράγματος</w:t>
      </w:r>
      <w:r w:rsidR="009426C1">
        <w:rPr>
          <w:rFonts w:ascii="Times New Roman" w:hAnsi="Times New Roman" w:cs="Times New Roman"/>
          <w:lang w:val="el-GR"/>
        </w:rPr>
        <w:t xml:space="preserve"> υφίσταται με την δυνατότητα</w:t>
      </w:r>
      <w:r>
        <w:rPr>
          <w:rFonts w:ascii="Times New Roman" w:hAnsi="Times New Roman" w:cs="Times New Roman"/>
          <w:lang w:val="el-GR"/>
        </w:rPr>
        <w:t xml:space="preserve"> </w:t>
      </w:r>
      <w:r w:rsidR="009426C1">
        <w:rPr>
          <w:rFonts w:ascii="Times New Roman" w:hAnsi="Times New Roman" w:cs="Times New Roman"/>
          <w:lang w:val="el-GR"/>
        </w:rPr>
        <w:t>νομής της (χρήσης της)</w:t>
      </w:r>
      <w:r w:rsidR="000E4D4F">
        <w:rPr>
          <w:rFonts w:ascii="Times New Roman" w:hAnsi="Times New Roman" w:cs="Times New Roman"/>
          <w:lang w:val="el-GR"/>
        </w:rPr>
        <w:t xml:space="preserve"> την </w:t>
      </w:r>
      <w:r w:rsidR="009426C1">
        <w:rPr>
          <w:rFonts w:ascii="Times New Roman" w:hAnsi="Times New Roman" w:cs="Times New Roman"/>
          <w:lang w:val="el-GR"/>
        </w:rPr>
        <w:t>γινόμενη με την κοινωνία της επί την δυνατότητα ανταλλαγής της.</w:t>
      </w:r>
    </w:p>
    <w:p w:rsidR="00150A65" w:rsidRPr="00FE237A" w:rsidRDefault="004D66EA" w:rsidP="00150A65">
      <w:pPr>
        <w:ind w:left="-5" w:right="5"/>
        <w:jc w:val="both"/>
        <w:rPr>
          <w:rFonts w:ascii="Times New Roman" w:hAnsi="Times New Roman" w:cs="Times New Roman"/>
          <w:lang w:val="el-GR"/>
        </w:rPr>
      </w:pPr>
      <w:r>
        <w:rPr>
          <w:rFonts w:ascii="Times New Roman" w:hAnsi="Times New Roman" w:cs="Times New Roman"/>
          <w:lang w:val="el-GR"/>
        </w:rPr>
        <w:t xml:space="preserve">Αν κάτι τι </w:t>
      </w:r>
      <w:r w:rsidR="00150A65" w:rsidRPr="00FE237A">
        <w:rPr>
          <w:rFonts w:ascii="Times New Roman" w:hAnsi="Times New Roman" w:cs="Times New Roman"/>
          <w:lang w:val="el-GR"/>
        </w:rPr>
        <w:t xml:space="preserve">δίδεται χωρίς </w:t>
      </w:r>
      <w:r w:rsidR="00C8541C">
        <w:rPr>
          <w:rFonts w:ascii="Times New Roman" w:hAnsi="Times New Roman" w:cs="Times New Roman"/>
          <w:lang w:val="el-GR"/>
        </w:rPr>
        <w:t>προϋπόθεση ή απαίτηση για πληρωμή</w:t>
      </w:r>
      <w:r w:rsidR="00150A65" w:rsidRPr="00FE237A">
        <w:rPr>
          <w:rFonts w:ascii="Times New Roman" w:hAnsi="Times New Roman" w:cs="Times New Roman"/>
          <w:lang w:val="el-GR"/>
        </w:rPr>
        <w:t xml:space="preserve"> και χρησιμοποιείται, τότε </w:t>
      </w:r>
      <w:r w:rsidR="00104B76">
        <w:rPr>
          <w:rFonts w:ascii="Times New Roman" w:hAnsi="Times New Roman" w:cs="Times New Roman"/>
          <w:lang w:val="el-GR"/>
        </w:rPr>
        <w:t>γίνεται</w:t>
      </w:r>
      <w:r w:rsidR="00150A65" w:rsidRPr="00FE237A">
        <w:rPr>
          <w:rFonts w:ascii="Times New Roman" w:hAnsi="Times New Roman" w:cs="Times New Roman"/>
          <w:lang w:val="el-GR"/>
        </w:rPr>
        <w:t xml:space="preserve"> κοινό</w:t>
      </w:r>
      <w:r>
        <w:rPr>
          <w:rFonts w:ascii="Times New Roman" w:hAnsi="Times New Roman" w:cs="Times New Roman"/>
          <w:lang w:val="el-GR"/>
        </w:rPr>
        <w:t xml:space="preserve"> </w:t>
      </w:r>
      <w:r w:rsidR="00150A65" w:rsidRPr="00FE237A">
        <w:rPr>
          <w:rFonts w:ascii="Times New Roman" w:hAnsi="Times New Roman" w:cs="Times New Roman"/>
          <w:lang w:val="el-GR"/>
        </w:rPr>
        <w:t xml:space="preserve">  </w:t>
      </w:r>
    </w:p>
    <w:p w:rsidR="00150A65" w:rsidRPr="00FE237A" w:rsidRDefault="00150A65" w:rsidP="00150A65">
      <w:pPr>
        <w:numPr>
          <w:ilvl w:val="0"/>
          <w:numId w:val="1"/>
        </w:numPr>
        <w:spacing w:after="0" w:line="264" w:lineRule="auto"/>
        <w:ind w:right="117" w:hanging="360"/>
        <w:jc w:val="both"/>
        <w:rPr>
          <w:rFonts w:ascii="Times New Roman" w:hAnsi="Times New Roman" w:cs="Times New Roman"/>
        </w:rPr>
      </w:pPr>
      <w:r w:rsidRPr="00FE237A">
        <w:rPr>
          <w:rFonts w:ascii="Times New Roman" w:hAnsi="Times New Roman" w:cs="Times New Roman"/>
          <w:b/>
        </w:rPr>
        <w:t xml:space="preserve">είτε λόγος είναι  </w:t>
      </w:r>
    </w:p>
    <w:p w:rsidR="00150A65" w:rsidRPr="00FE237A" w:rsidRDefault="00150A65" w:rsidP="00150A65">
      <w:pPr>
        <w:numPr>
          <w:ilvl w:val="0"/>
          <w:numId w:val="1"/>
        </w:numPr>
        <w:spacing w:after="0" w:line="264" w:lineRule="auto"/>
        <w:ind w:right="117" w:hanging="360"/>
        <w:jc w:val="both"/>
        <w:rPr>
          <w:rFonts w:ascii="Times New Roman" w:hAnsi="Times New Roman" w:cs="Times New Roman"/>
        </w:rPr>
      </w:pPr>
      <w:r w:rsidRPr="00FE237A">
        <w:rPr>
          <w:rFonts w:ascii="Times New Roman" w:hAnsi="Times New Roman" w:cs="Times New Roman"/>
          <w:b/>
        </w:rPr>
        <w:t xml:space="preserve">είτε πράξη  </w:t>
      </w:r>
    </w:p>
    <w:p w:rsidR="00150A65" w:rsidRPr="00FE237A" w:rsidRDefault="00150A65" w:rsidP="00150A65">
      <w:pPr>
        <w:numPr>
          <w:ilvl w:val="0"/>
          <w:numId w:val="1"/>
        </w:numPr>
        <w:spacing w:after="0" w:line="264" w:lineRule="auto"/>
        <w:ind w:right="117" w:hanging="360"/>
        <w:jc w:val="both"/>
        <w:rPr>
          <w:rFonts w:ascii="Times New Roman" w:hAnsi="Times New Roman" w:cs="Times New Roman"/>
        </w:rPr>
      </w:pPr>
      <w:r w:rsidRPr="00FE237A">
        <w:rPr>
          <w:rFonts w:ascii="Times New Roman" w:hAnsi="Times New Roman" w:cs="Times New Roman"/>
          <w:b/>
        </w:rPr>
        <w:t xml:space="preserve">είτε πράγμα.  </w:t>
      </w:r>
    </w:p>
    <w:p w:rsidR="00150A65" w:rsidRPr="00FE237A" w:rsidRDefault="00150A65" w:rsidP="00150A65">
      <w:pPr>
        <w:spacing w:after="0" w:line="264" w:lineRule="auto"/>
        <w:ind w:left="720" w:right="117" w:firstLine="0"/>
        <w:jc w:val="both"/>
        <w:rPr>
          <w:rFonts w:ascii="Times New Roman" w:hAnsi="Times New Roman" w:cs="Times New Roman"/>
        </w:rPr>
      </w:pPr>
    </w:p>
    <w:p w:rsidR="00150A65" w:rsidRPr="00FE237A" w:rsidRDefault="00150A65" w:rsidP="00150A65">
      <w:pPr>
        <w:spacing w:after="206"/>
        <w:ind w:left="720" w:right="117" w:firstLine="0"/>
        <w:jc w:val="both"/>
        <w:rPr>
          <w:rFonts w:ascii="Times New Roman" w:hAnsi="Times New Roman" w:cs="Times New Roman"/>
          <w:lang w:val="el-GR"/>
        </w:rPr>
      </w:pPr>
      <w:r w:rsidRPr="00FE237A">
        <w:rPr>
          <w:rFonts w:ascii="Times New Roman" w:hAnsi="Times New Roman" w:cs="Times New Roman"/>
          <w:lang w:val="el-GR"/>
        </w:rPr>
        <w:t xml:space="preserve">Η </w:t>
      </w:r>
      <w:r w:rsidRPr="00FE237A">
        <w:rPr>
          <w:rFonts w:ascii="Times New Roman" w:hAnsi="Times New Roman" w:cs="Times New Roman"/>
          <w:b/>
          <w:lang w:val="el-GR"/>
        </w:rPr>
        <w:t>αξία της κοινότητας</w:t>
      </w:r>
      <w:r w:rsidRPr="00FE237A">
        <w:rPr>
          <w:rFonts w:ascii="Times New Roman" w:hAnsi="Times New Roman" w:cs="Times New Roman"/>
          <w:lang w:val="el-GR"/>
        </w:rPr>
        <w:t xml:space="preserve"> των πραγμάτων είναι γινόμενη κι αυτή δύο παραγόντων  </w:t>
      </w:r>
    </w:p>
    <w:p w:rsidR="00150A65" w:rsidRPr="00FE237A" w:rsidRDefault="00150A65" w:rsidP="00150A65">
      <w:pPr>
        <w:numPr>
          <w:ilvl w:val="0"/>
          <w:numId w:val="1"/>
        </w:numPr>
        <w:spacing w:after="0" w:line="264" w:lineRule="auto"/>
        <w:ind w:right="117" w:hanging="360"/>
        <w:jc w:val="both"/>
        <w:rPr>
          <w:rFonts w:ascii="Times New Roman" w:hAnsi="Times New Roman" w:cs="Times New Roman"/>
          <w:lang w:val="el-GR"/>
        </w:rPr>
      </w:pPr>
      <w:r w:rsidRPr="00FE237A">
        <w:rPr>
          <w:rFonts w:ascii="Times New Roman" w:hAnsi="Times New Roman" w:cs="Times New Roman"/>
          <w:lang w:val="el-GR"/>
        </w:rPr>
        <w:t xml:space="preserve">της </w:t>
      </w:r>
      <w:r w:rsidRPr="00FE237A">
        <w:rPr>
          <w:rFonts w:ascii="Times New Roman" w:hAnsi="Times New Roman" w:cs="Times New Roman"/>
          <w:b/>
          <w:lang w:val="el-GR"/>
        </w:rPr>
        <w:t>αξίας της χρήσης</w:t>
      </w:r>
      <w:r w:rsidRPr="00FE237A">
        <w:rPr>
          <w:rFonts w:ascii="Times New Roman" w:hAnsi="Times New Roman" w:cs="Times New Roman"/>
          <w:lang w:val="el-GR"/>
        </w:rPr>
        <w:t xml:space="preserve"> τους επί  </w:t>
      </w:r>
    </w:p>
    <w:p w:rsidR="00150A65" w:rsidRPr="00FE237A" w:rsidRDefault="00150A65" w:rsidP="00150A65">
      <w:pPr>
        <w:numPr>
          <w:ilvl w:val="0"/>
          <w:numId w:val="1"/>
        </w:numPr>
        <w:spacing w:after="0" w:line="264" w:lineRule="auto"/>
        <w:ind w:right="117" w:hanging="360"/>
        <w:jc w:val="both"/>
        <w:rPr>
          <w:rFonts w:ascii="Times New Roman" w:hAnsi="Times New Roman" w:cs="Times New Roman"/>
          <w:lang w:val="el-GR"/>
        </w:rPr>
      </w:pPr>
      <w:r w:rsidRPr="00FE237A">
        <w:rPr>
          <w:rFonts w:ascii="Times New Roman" w:hAnsi="Times New Roman" w:cs="Times New Roman"/>
          <w:lang w:val="el-GR"/>
        </w:rPr>
        <w:t xml:space="preserve">την </w:t>
      </w:r>
      <w:r w:rsidRPr="00FE237A">
        <w:rPr>
          <w:rFonts w:ascii="Times New Roman" w:hAnsi="Times New Roman" w:cs="Times New Roman"/>
          <w:b/>
          <w:lang w:val="el-GR"/>
        </w:rPr>
        <w:t xml:space="preserve">αξία της </w:t>
      </w:r>
      <w:r w:rsidR="000E4D4F">
        <w:rPr>
          <w:rFonts w:ascii="Times New Roman" w:hAnsi="Times New Roman" w:cs="Times New Roman"/>
          <w:b/>
          <w:lang w:val="el-GR"/>
        </w:rPr>
        <w:t>κοινοποίησης</w:t>
      </w:r>
      <w:r w:rsidRPr="00FE237A">
        <w:rPr>
          <w:rFonts w:ascii="Times New Roman" w:hAnsi="Times New Roman" w:cs="Times New Roman"/>
          <w:lang w:val="el-GR"/>
        </w:rPr>
        <w:t xml:space="preserve"> τους.  </w:t>
      </w:r>
    </w:p>
    <w:p w:rsidR="00150A65" w:rsidRPr="00FE237A" w:rsidRDefault="00150A65" w:rsidP="00150A65">
      <w:pPr>
        <w:ind w:left="-5" w:right="5"/>
        <w:jc w:val="both"/>
        <w:rPr>
          <w:rFonts w:ascii="Times New Roman" w:hAnsi="Times New Roman" w:cs="Times New Roman"/>
          <w:lang w:val="el-GR"/>
        </w:rPr>
      </w:pPr>
    </w:p>
    <w:p w:rsidR="000E4D4F"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Αν ένας από τους δύο αυτούς παράγοντες του γινομένου, μηδενιστεί, τότε και η γινόμενη κοινό</w:t>
      </w:r>
      <w:r w:rsidR="000E4D4F">
        <w:rPr>
          <w:rFonts w:ascii="Times New Roman" w:hAnsi="Times New Roman" w:cs="Times New Roman"/>
          <w:lang w:val="el-GR"/>
        </w:rPr>
        <w:t>τητα (από τη χρήση επί την κοινοποίηση</w:t>
      </w:r>
      <w:r w:rsidRPr="00FE237A">
        <w:rPr>
          <w:rFonts w:ascii="Times New Roman" w:hAnsi="Times New Roman" w:cs="Times New Roman"/>
          <w:lang w:val="el-GR"/>
        </w:rPr>
        <w:t xml:space="preserve">) μηδενίζεται και το μηδέν της κοινότητας, η μηδενική κοινότητα, δήλα δη η ανυπαρξία της κοινότητας, είναι η μοναξιά. Η κόλαση της μοναξιάς θεμελιώνεται στο κενό που αφήνει η έλλειψη της λογικής, η έλλειψη της ροής του λόγου που πηγάζει από την ηδονή της ζωής και κατευθύνεται στην κοινωνία της με αυτούς και αυτές που είναι ικανοί και ικανές να την νιώσουν.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Αυτή η ροή του λόγου κινεί την κοινωνία των εννοιών που γίνονται αισθήματα και συνοδεύουν κάθε πράξη του ανθρώπου στον κόσμο, κάθε έργο που γίνεται πράγμα στην πραγματικότητα που βιώνουμε όταν φεύγουμε από την κόλαση της φυλακής της μοναξιάς και ανταλλάσσουμε έννοιες, συναισθήματα και πράγματα μεταξύ μας.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Η αλλαγή</w:t>
      </w:r>
      <w:r>
        <w:rPr>
          <w:rFonts w:ascii="Times New Roman" w:hAnsi="Times New Roman" w:cs="Times New Roman"/>
          <w:lang w:val="el-GR"/>
        </w:rPr>
        <w:t xml:space="preserve"> της ιδιοκτησίας ενός πράγματος μπορε</w:t>
      </w:r>
      <w:r w:rsidR="005C4A42">
        <w:rPr>
          <w:rFonts w:ascii="Times New Roman" w:hAnsi="Times New Roman" w:cs="Times New Roman"/>
          <w:lang w:val="el-GR"/>
        </w:rPr>
        <w:t xml:space="preserve">ί να γίνει με τρείς τρόπους, την </w:t>
      </w:r>
      <w:r>
        <w:rPr>
          <w:rFonts w:ascii="Times New Roman" w:hAnsi="Times New Roman" w:cs="Times New Roman"/>
          <w:lang w:val="el-GR"/>
        </w:rPr>
        <w:t xml:space="preserve"> ανταλλαγή</w:t>
      </w:r>
      <w:r w:rsidR="005C4A42">
        <w:rPr>
          <w:rFonts w:ascii="Times New Roman" w:hAnsi="Times New Roman" w:cs="Times New Roman"/>
          <w:lang w:val="el-GR"/>
        </w:rPr>
        <w:t xml:space="preserve"> τη δωρεά και την</w:t>
      </w:r>
      <w:r>
        <w:rPr>
          <w:rFonts w:ascii="Times New Roman" w:hAnsi="Times New Roman" w:cs="Times New Roman"/>
          <w:lang w:val="el-GR"/>
        </w:rPr>
        <w:t xml:space="preserve"> κλοπή. </w:t>
      </w:r>
      <w:r w:rsidR="005C4A42">
        <w:rPr>
          <w:rFonts w:ascii="Times New Roman" w:hAnsi="Times New Roman" w:cs="Times New Roman"/>
          <w:lang w:val="el-GR"/>
        </w:rPr>
        <w:t xml:space="preserve">Και στους τρεις αυτούς τρόπους η ιδιοκτησία καθορίζει την ανταλλαγή ενώ η έλλειψη ιδιοκτησίας καταργεί </w:t>
      </w:r>
      <w:r w:rsidR="000E4D4F">
        <w:rPr>
          <w:rFonts w:ascii="Times New Roman" w:hAnsi="Times New Roman" w:cs="Times New Roman"/>
          <w:lang w:val="el-GR"/>
        </w:rPr>
        <w:t xml:space="preserve">κάθε είδους </w:t>
      </w:r>
      <w:r w:rsidR="005C4A42">
        <w:rPr>
          <w:rFonts w:ascii="Times New Roman" w:hAnsi="Times New Roman" w:cs="Times New Roman"/>
          <w:lang w:val="el-GR"/>
        </w:rPr>
        <w:t>ανταλλαγή. Η κοινότητα των πραγμάτων καταργεί την ιδιοκτησία τους όπως για παράδειγμα η κοινότητα της γλώσσας καταργεί την ιδιοκτησία της π</w:t>
      </w:r>
      <w:r w:rsidR="000E4D4F">
        <w:rPr>
          <w:rFonts w:ascii="Times New Roman" w:hAnsi="Times New Roman" w:cs="Times New Roman"/>
          <w:lang w:val="el-GR"/>
        </w:rPr>
        <w:t>α</w:t>
      </w:r>
      <w:r w:rsidR="005C4A42">
        <w:rPr>
          <w:rFonts w:ascii="Times New Roman" w:hAnsi="Times New Roman" w:cs="Times New Roman"/>
          <w:lang w:val="el-GR"/>
        </w:rPr>
        <w:t xml:space="preserve">ρά το γεγονός της αγοράς μαθημάτων γλώσσας. </w:t>
      </w:r>
      <w:r w:rsidR="000E4D4F">
        <w:rPr>
          <w:rFonts w:ascii="Times New Roman" w:hAnsi="Times New Roman" w:cs="Times New Roman"/>
          <w:lang w:val="el-GR"/>
        </w:rPr>
        <w:t xml:space="preserve">Η κτήση δεν είναι πάντα ιδιοκτησία και η κτήση απαιτεί την </w:t>
      </w:r>
      <w:r w:rsidR="000E4D4F">
        <w:rPr>
          <w:rFonts w:ascii="Times New Roman" w:hAnsi="Times New Roman" w:cs="Times New Roman"/>
          <w:lang w:val="el-GR"/>
        </w:rPr>
        <w:lastRenderedPageBreak/>
        <w:t xml:space="preserve">ικανότητα χρήσης. Αυτό που αγοράζουμε όταν πληρώνουμε μαθήματα είναι η ικανότητα χρήσης ενός κοινού αντικειμένου και όχι αυτό καθαυτό το αντικείμενο. </w:t>
      </w:r>
      <w:r w:rsidR="005C4A42">
        <w:rPr>
          <w:rFonts w:ascii="Times New Roman" w:hAnsi="Times New Roman" w:cs="Times New Roman"/>
          <w:lang w:val="el-GR"/>
        </w:rPr>
        <w:t xml:space="preserve">Το ίδιο συμβαίνει και με τις ‘θρησκευτικές’ τελετές την παροχή ιατρικών υπηρεσιών και την συντροφιά κάθε είδους. </w:t>
      </w:r>
    </w:p>
    <w:p w:rsidR="00D90DC8"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Η παρατήρηση αυτή είναι πανάρχαια</w:t>
      </w:r>
      <w:r w:rsidR="000E4D4F">
        <w:rPr>
          <w:rFonts w:ascii="Times New Roman" w:hAnsi="Times New Roman" w:cs="Times New Roman"/>
          <w:lang w:val="el-GR"/>
        </w:rPr>
        <w:t xml:space="preserve"> και οι λέξεις που σημαίνουν την έννοια της μοναξιάς και της </w:t>
      </w:r>
      <w:r w:rsidR="00D90DC8">
        <w:rPr>
          <w:rFonts w:ascii="Times New Roman" w:hAnsi="Times New Roman" w:cs="Times New Roman"/>
          <w:lang w:val="el-GR"/>
        </w:rPr>
        <w:t>ανυπαρξίας</w:t>
      </w:r>
      <w:r w:rsidR="000E4D4F">
        <w:rPr>
          <w:rFonts w:ascii="Times New Roman" w:hAnsi="Times New Roman" w:cs="Times New Roman"/>
          <w:lang w:val="el-GR"/>
        </w:rPr>
        <w:t xml:space="preserve"> κοινωνίας είναι πανάρχαιες στην Ελληνική γλώσσα</w:t>
      </w:r>
      <w:r w:rsidR="00D90DC8">
        <w:rPr>
          <w:rFonts w:ascii="Times New Roman" w:hAnsi="Times New Roman" w:cs="Times New Roman"/>
          <w:lang w:val="el-GR"/>
        </w:rPr>
        <w:t>. Για παράδειγμα, η</w:t>
      </w:r>
      <w:r w:rsidRPr="00FE237A">
        <w:rPr>
          <w:rFonts w:ascii="Times New Roman" w:hAnsi="Times New Roman" w:cs="Times New Roman"/>
          <w:lang w:val="el-GR"/>
        </w:rPr>
        <w:t xml:space="preserve"> λέξη </w:t>
      </w:r>
      <w:r w:rsidRPr="00D90DC8">
        <w:rPr>
          <w:rFonts w:ascii="Times New Roman" w:hAnsi="Times New Roman" w:cs="Times New Roman"/>
          <w:b/>
          <w:lang w:val="el-GR"/>
        </w:rPr>
        <w:t>κόλαση</w:t>
      </w:r>
      <w:r w:rsidR="00D90DC8">
        <w:rPr>
          <w:rFonts w:ascii="Times New Roman" w:hAnsi="Times New Roman" w:cs="Times New Roman"/>
          <w:lang w:val="el-GR"/>
        </w:rPr>
        <w:t xml:space="preserve"> γεννάται</w:t>
      </w:r>
      <w:r w:rsidRPr="00FE237A">
        <w:rPr>
          <w:rFonts w:ascii="Times New Roman" w:hAnsi="Times New Roman" w:cs="Times New Roman"/>
          <w:lang w:val="el-GR"/>
        </w:rPr>
        <w:t xml:space="preserve"> από το ρήμα κολάζω που θα πει αποκόπτω, κόβω και απομακρύνω και από το κολάζω βγαίνει το κλάσμα </w:t>
      </w:r>
      <w:r w:rsidR="00D90DC8">
        <w:rPr>
          <w:rFonts w:ascii="Times New Roman" w:hAnsi="Times New Roman" w:cs="Times New Roman"/>
          <w:lang w:val="el-GR"/>
        </w:rPr>
        <w:t xml:space="preserve">που προκύπτει </w:t>
      </w:r>
      <w:r w:rsidRPr="00FE237A">
        <w:rPr>
          <w:rFonts w:ascii="Times New Roman" w:hAnsi="Times New Roman" w:cs="Times New Roman"/>
          <w:lang w:val="el-GR"/>
        </w:rPr>
        <w:t>με κόλαση ή κολασμό. Έτσι</w:t>
      </w:r>
      <w:r w:rsidR="00D90DC8" w:rsidRPr="00D90DC8">
        <w:rPr>
          <w:rFonts w:ascii="Times New Roman" w:hAnsi="Times New Roman" w:cs="Times New Roman"/>
          <w:lang w:val="el-GR"/>
        </w:rPr>
        <w:t xml:space="preserve"> η ύπουλη απομόνωση του</w:t>
      </w:r>
      <w:r w:rsidR="00D90DC8">
        <w:rPr>
          <w:rFonts w:ascii="Times New Roman" w:hAnsi="Times New Roman" w:cs="Times New Roman"/>
          <w:lang w:val="el-GR"/>
        </w:rPr>
        <w:t>:</w:t>
      </w:r>
    </w:p>
    <w:p w:rsidR="00D90DC8" w:rsidRDefault="00150A65" w:rsidP="00D90DC8">
      <w:pPr>
        <w:pStyle w:val="a3"/>
        <w:numPr>
          <w:ilvl w:val="0"/>
          <w:numId w:val="5"/>
        </w:numPr>
        <w:ind w:right="5"/>
        <w:jc w:val="both"/>
        <w:rPr>
          <w:rFonts w:ascii="Times New Roman" w:hAnsi="Times New Roman" w:cs="Times New Roman"/>
          <w:lang w:val="el-GR"/>
        </w:rPr>
      </w:pPr>
      <w:r w:rsidRPr="00D90DC8">
        <w:rPr>
          <w:rFonts w:ascii="Times New Roman" w:hAnsi="Times New Roman" w:cs="Times New Roman"/>
          <w:lang w:val="el-GR"/>
        </w:rPr>
        <w:t xml:space="preserve"> ‘ο καθένας να είναι ο εαυτός του’ ή η προσταγή: Να είσαι ο εαυτός σου!! </w:t>
      </w:r>
    </w:p>
    <w:p w:rsidR="00D90DC8" w:rsidRPr="00D90DC8" w:rsidRDefault="00150A65" w:rsidP="00D90DC8">
      <w:pPr>
        <w:ind w:left="345" w:right="5" w:firstLine="0"/>
        <w:jc w:val="both"/>
        <w:rPr>
          <w:rFonts w:ascii="Times New Roman" w:hAnsi="Times New Roman" w:cs="Times New Roman"/>
          <w:lang w:val="el-GR"/>
        </w:rPr>
      </w:pPr>
      <w:r w:rsidRPr="00D90DC8">
        <w:rPr>
          <w:rFonts w:ascii="Times New Roman" w:hAnsi="Times New Roman" w:cs="Times New Roman"/>
          <w:lang w:val="el-GR"/>
        </w:rPr>
        <w:t xml:space="preserve">στέκεται φραγμός φυλακής </w:t>
      </w:r>
      <w:r w:rsidR="00D90DC8" w:rsidRPr="00D90DC8">
        <w:rPr>
          <w:rFonts w:ascii="Times New Roman" w:hAnsi="Times New Roman" w:cs="Times New Roman"/>
          <w:lang w:val="el-GR"/>
        </w:rPr>
        <w:t xml:space="preserve">και τοίχος απροσπέλαστος </w:t>
      </w:r>
      <w:r w:rsidRPr="00D90DC8">
        <w:rPr>
          <w:rFonts w:ascii="Times New Roman" w:hAnsi="Times New Roman" w:cs="Times New Roman"/>
          <w:lang w:val="el-GR"/>
        </w:rPr>
        <w:t xml:space="preserve">στο: </w:t>
      </w:r>
    </w:p>
    <w:p w:rsidR="00D90DC8" w:rsidRPr="00D90DC8" w:rsidRDefault="00150A65" w:rsidP="00D90DC8">
      <w:pPr>
        <w:pStyle w:val="a3"/>
        <w:numPr>
          <w:ilvl w:val="0"/>
          <w:numId w:val="5"/>
        </w:numPr>
        <w:ind w:right="5"/>
        <w:jc w:val="both"/>
        <w:rPr>
          <w:rFonts w:ascii="Times New Roman" w:hAnsi="Times New Roman" w:cs="Times New Roman"/>
          <w:lang w:val="el-GR"/>
        </w:rPr>
      </w:pPr>
      <w:r w:rsidRPr="00D90DC8">
        <w:rPr>
          <w:rFonts w:ascii="Times New Roman" w:hAnsi="Times New Roman" w:cs="Times New Roman"/>
          <w:lang w:val="el-GR"/>
        </w:rPr>
        <w:t xml:space="preserve">‘είμαστε ό,τι δίδομε, ότι λέμε κι ότι κάνομε, ταυτότητά μας είναι η πράξη και ο λόγος μας όπως </w:t>
      </w:r>
      <w:r w:rsidR="00D90DC8" w:rsidRPr="00D90DC8">
        <w:rPr>
          <w:rFonts w:ascii="Times New Roman" w:hAnsi="Times New Roman" w:cs="Times New Roman"/>
          <w:lang w:val="el-GR"/>
        </w:rPr>
        <w:t xml:space="preserve">η πράξη και ο λόγος </w:t>
      </w:r>
      <w:r w:rsidRPr="00D90DC8">
        <w:rPr>
          <w:rFonts w:ascii="Times New Roman" w:hAnsi="Times New Roman" w:cs="Times New Roman"/>
          <w:lang w:val="el-GR"/>
        </w:rPr>
        <w:t xml:space="preserve">μεταφέρονται στους άλλους, όπως ο λόγος και η πράξη μας αλληλοκαθορίζονται.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Μπορείς να δεις τη σημασία της λέξης παράδεισος αν παρατηρήσεις πως </w:t>
      </w:r>
      <w:r w:rsidRPr="00FE237A">
        <w:rPr>
          <w:rFonts w:ascii="Times New Roman" w:hAnsi="Times New Roman" w:cs="Times New Roman"/>
        </w:rPr>
        <w:t>o</w:t>
      </w:r>
      <w:r w:rsidRPr="00FE237A">
        <w:rPr>
          <w:rFonts w:ascii="Times New Roman" w:hAnsi="Times New Roman" w:cs="Times New Roman"/>
          <w:lang w:val="el-GR"/>
        </w:rPr>
        <w:t xml:space="preserve"> </w:t>
      </w:r>
      <w:r w:rsidR="00D90DC8">
        <w:rPr>
          <w:rFonts w:ascii="Times New Roman" w:hAnsi="Times New Roman" w:cs="Times New Roman"/>
          <w:b/>
          <w:lang w:val="el-GR"/>
        </w:rPr>
        <w:t>παρά</w:t>
      </w:r>
      <w:r w:rsidRPr="00FE237A">
        <w:rPr>
          <w:rFonts w:ascii="Times New Roman" w:hAnsi="Times New Roman" w:cs="Times New Roman"/>
          <w:b/>
          <w:lang w:val="el-GR"/>
        </w:rPr>
        <w:t>δεισος</w:t>
      </w:r>
      <w:r w:rsidRPr="00FE237A">
        <w:rPr>
          <w:rFonts w:ascii="Times New Roman" w:hAnsi="Times New Roman" w:cs="Times New Roman"/>
          <w:lang w:val="el-GR"/>
        </w:rPr>
        <w:t xml:space="preserve"> βγαίνει από το παρά</w:t>
      </w:r>
      <w:r w:rsidRPr="00FE237A">
        <w:rPr>
          <w:rFonts w:ascii="Times New Roman" w:hAnsi="Times New Roman" w:cs="Times New Roman"/>
          <w:b/>
          <w:lang w:val="el-GR"/>
        </w:rPr>
        <w:t>δειγμα</w:t>
      </w:r>
      <w:r w:rsidRPr="00FE237A">
        <w:rPr>
          <w:rFonts w:ascii="Times New Roman" w:hAnsi="Times New Roman" w:cs="Times New Roman"/>
          <w:lang w:val="el-GR"/>
        </w:rPr>
        <w:t xml:space="preserve">. Ο παράδεισος είναι γεμάτος με παραδείγματα, κοινά για όλους, πράξεις αξίες και πρόσωπα.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Έτσι αξιολογείται, ‘βαθμολογείται’, και τιμολογείται κάθε έντιμη πράξη στην κοινωνία. Στο μάθημα λοιπόν αυτό, όσοι θέλουν να συμμετέχουν θα βαθμολογηθούν όπως έντιμα τιμολογούνται όσοι υπο-λογίζονται ως έντιμοι στην κοινωνία των κοινών αξιών και όχι των συν-αθροιζόμενων σε αγέλες χωρίς να παράγουν και να ανταλλάσσουν κοινά.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Οι αξίες των ανθρώπων δεν προστίθενται μόνο η μια στην άλλη. Οι αξίες και πολλαπλασιάζονται (</w:t>
      </w:r>
      <w:r w:rsidR="00D90DC8">
        <w:rPr>
          <w:rFonts w:ascii="Times New Roman" w:hAnsi="Times New Roman" w:cs="Times New Roman"/>
          <w:lang w:val="el-GR"/>
        </w:rPr>
        <w:t xml:space="preserve"> </w:t>
      </w:r>
      <w:r w:rsidR="00D90DC8" w:rsidRPr="00D90DC8">
        <w:rPr>
          <w:rFonts w:ascii="Times New Roman" w:hAnsi="Times New Roman" w:cs="Times New Roman"/>
          <w:lang w:val="el-GR"/>
        </w:rPr>
        <w:sym w:font="Wingdings" w:char="F04A"/>
      </w:r>
      <w:r w:rsidR="00D90DC8">
        <w:rPr>
          <w:rFonts w:ascii="Times New Roman" w:hAnsi="Times New Roman" w:cs="Times New Roman"/>
          <w:lang w:val="el-GR"/>
        </w:rPr>
        <w:t xml:space="preserve"> ) και προστίθενται ( </w:t>
      </w:r>
      <w:r w:rsidR="00D90DC8" w:rsidRPr="00D90DC8">
        <w:rPr>
          <w:rFonts w:ascii="Times New Roman" w:hAnsi="Times New Roman" w:cs="Times New Roman"/>
          <w:u w:val="single"/>
          <w:lang w:val="el-GR"/>
        </w:rPr>
        <w:t>+</w:t>
      </w:r>
      <w:r w:rsidR="00D90DC8">
        <w:rPr>
          <w:rFonts w:ascii="Times New Roman" w:hAnsi="Times New Roman" w:cs="Times New Roman"/>
          <w:lang w:val="el-GR"/>
        </w:rPr>
        <w:t xml:space="preserve"> </w:t>
      </w:r>
      <w:r w:rsidRPr="00FE237A">
        <w:rPr>
          <w:rFonts w:ascii="Times New Roman" w:hAnsi="Times New Roman" w:cs="Times New Roman"/>
          <w:lang w:val="el-GR"/>
        </w:rPr>
        <w:t>) και εκτίθενται (</w:t>
      </w:r>
      <w:r w:rsidR="00D90DC8">
        <w:rPr>
          <w:rFonts w:ascii="Times New Roman" w:hAnsi="Times New Roman" w:cs="Times New Roman"/>
          <w:lang w:val="el-GR"/>
        </w:rPr>
        <w:t xml:space="preserve"> </w:t>
      </w:r>
      <w:r w:rsidRPr="00FE237A">
        <w:rPr>
          <w:rFonts w:ascii="Times New Roman" w:hAnsi="Times New Roman" w:cs="Times New Roman"/>
          <w:lang w:val="el-GR"/>
        </w:rPr>
        <w:t>^</w:t>
      </w:r>
      <w:r w:rsidR="00D90DC8">
        <w:rPr>
          <w:rFonts w:ascii="Times New Roman" w:hAnsi="Times New Roman" w:cs="Times New Roman"/>
          <w:lang w:val="el-GR"/>
        </w:rPr>
        <w:t xml:space="preserve"> </w:t>
      </w:r>
      <w:r w:rsidRPr="00FE237A">
        <w:rPr>
          <w:rFonts w:ascii="Times New Roman" w:hAnsi="Times New Roman" w:cs="Times New Roman"/>
          <w:lang w:val="el-GR"/>
        </w:rPr>
        <w:t xml:space="preserve">) και στο μάθημα κουβεντιάζομε για αξίες χρήσης και ανταλλακτικές αξίες που παράγουν, πολλαπλασιαζόμενες μεταξύ τους, τις κοινωνικές αξίες.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Ισχύει δήλα δη η σχέση:  </w:t>
      </w:r>
    </w:p>
    <w:p w:rsidR="00150A65" w:rsidRPr="00FE237A" w:rsidRDefault="00150A65" w:rsidP="00150A65">
      <w:pPr>
        <w:spacing w:after="238" w:line="254" w:lineRule="auto"/>
        <w:ind w:left="0" w:firstLine="0"/>
        <w:jc w:val="both"/>
        <w:rPr>
          <w:rFonts w:ascii="Times New Roman" w:hAnsi="Times New Roman" w:cs="Times New Roman"/>
          <w:lang w:val="el-GR"/>
        </w:rPr>
      </w:pPr>
      <w:r w:rsidRPr="00FE237A">
        <w:rPr>
          <w:rFonts w:ascii="Times New Roman" w:hAnsi="Times New Roman" w:cs="Times New Roman"/>
          <w:lang w:val="el-GR"/>
        </w:rPr>
        <w:t xml:space="preserve"> </w:t>
      </w:r>
      <w:r w:rsidRPr="00FE237A">
        <w:rPr>
          <w:rFonts w:ascii="Times New Roman" w:hAnsi="Times New Roman" w:cs="Times New Roman"/>
          <w:b/>
          <w:i/>
          <w:sz w:val="32"/>
          <w:lang w:val="el-GR"/>
        </w:rPr>
        <w:t xml:space="preserve">Κοινωνική αξία = αξία χρήσης επί την ανταλλακτική αξία. </w:t>
      </w:r>
    </w:p>
    <w:p w:rsidR="00150A65" w:rsidRPr="00FE237A" w:rsidRDefault="00150A65" w:rsidP="00150A65">
      <w:pPr>
        <w:spacing w:after="159" w:line="254" w:lineRule="auto"/>
        <w:ind w:left="0" w:firstLine="0"/>
        <w:jc w:val="both"/>
        <w:rPr>
          <w:rFonts w:ascii="Times New Roman" w:hAnsi="Times New Roman" w:cs="Times New Roman"/>
          <w:lang w:val="el-GR"/>
        </w:rPr>
      </w:pPr>
      <w:r w:rsidRPr="00FE237A">
        <w:rPr>
          <w:rFonts w:ascii="Times New Roman" w:hAnsi="Times New Roman" w:cs="Times New Roman"/>
          <w:lang w:val="el-GR"/>
        </w:rPr>
        <w:t xml:space="preserve"> Ο βαθμός της  κοινωνίας μας λοιπόν θα έχει τεχνο-λογικό χαρακτήρα. Θα βασίζεται στην τέχνη </w:t>
      </w:r>
      <w:r w:rsidRPr="00FE237A">
        <w:rPr>
          <w:rFonts w:ascii="Times New Roman" w:hAnsi="Times New Roman" w:cs="Times New Roman"/>
          <w:u w:val="single" w:color="000000"/>
          <w:lang w:val="el-GR"/>
        </w:rPr>
        <w:t>να λογαριάζουμε</w:t>
      </w:r>
      <w:r w:rsidRPr="00FE237A">
        <w:rPr>
          <w:rFonts w:ascii="Times New Roman" w:hAnsi="Times New Roman" w:cs="Times New Roman"/>
          <w:lang w:val="el-GR"/>
        </w:rPr>
        <w:t xml:space="preserve"> (να υπο-λογίζουμε) με αριθμούς μίαν αξία και η αξία που θα λογαριάσουμε θα είναι η αξία της συμμετοχής μας στο μάθημα αυτό, </w:t>
      </w:r>
      <w:r w:rsidRPr="00FE237A">
        <w:rPr>
          <w:rFonts w:ascii="Times New Roman" w:hAnsi="Times New Roman" w:cs="Times New Roman"/>
          <w:b/>
          <w:u w:val="single" w:color="000000"/>
          <w:lang w:val="el-GR"/>
        </w:rPr>
        <w:t>μια</w:t>
      </w:r>
      <w:r w:rsidRPr="00FE237A">
        <w:rPr>
          <w:rFonts w:ascii="Times New Roman" w:hAnsi="Times New Roman" w:cs="Times New Roman"/>
          <w:b/>
          <w:lang w:val="el-GR"/>
        </w:rPr>
        <w:t xml:space="preserve"> </w:t>
      </w:r>
      <w:r w:rsidRPr="00FE237A">
        <w:rPr>
          <w:rFonts w:ascii="Times New Roman" w:hAnsi="Times New Roman" w:cs="Times New Roman"/>
          <w:b/>
          <w:u w:val="single" w:color="000000"/>
          <w:lang w:val="el-GR"/>
        </w:rPr>
        <w:t>κοινωνική αξία.</w:t>
      </w:r>
      <w:r w:rsidRPr="00FE237A">
        <w:rPr>
          <w:rFonts w:ascii="Times New Roman" w:hAnsi="Times New Roman" w:cs="Times New Roman"/>
          <w:b/>
          <w:lang w:val="el-GR"/>
        </w:rPr>
        <w:t xml:space="preserve"> Αυτός θα είναι και ο βαθμός σου στο μάθημα και θα υπολογιστεί όπως παρακάτω θα δεις. Η διαδικασία αυτή ξεκίνησε με στόχο την μεγιστοποίηση της δικής σου ουσιαστικής συμμετοχής.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Για το λόγο αυτό απεστάλη ένα ερωτηματολόγιο για το ενδιαφέρον σου για το μάθημα. Το ερωτηματολόγιο αυτό ήταν ανώνυμο και οι απαντήσεις έδειξαν αρχικά ότι το ενδιαφέρον για το μάθημα είναι περιορισμένο.  </w:t>
      </w:r>
    </w:p>
    <w:p w:rsidR="00150A65" w:rsidRPr="00FE237A" w:rsidRDefault="00150A65" w:rsidP="00150A65">
      <w:pPr>
        <w:spacing w:after="194"/>
        <w:ind w:left="-5" w:right="5"/>
        <w:jc w:val="both"/>
        <w:rPr>
          <w:rFonts w:ascii="Times New Roman" w:hAnsi="Times New Roman" w:cs="Times New Roman"/>
          <w:lang w:val="el-GR"/>
        </w:rPr>
      </w:pPr>
      <w:r w:rsidRPr="00FE237A">
        <w:rPr>
          <w:rFonts w:ascii="Times New Roman" w:hAnsi="Times New Roman" w:cs="Times New Roman"/>
          <w:lang w:val="el-GR"/>
        </w:rPr>
        <w:t xml:space="preserve">Επειδή το ενδιαφέρον είναι το κίνητρο και η αφετηρία για τον σχεδιασμό τόσο του μαθήματος όσο και της εξέτασής του, προτείναμε σε όσους ήταν παρόντες στην </w:t>
      </w:r>
      <w:r w:rsidR="00DB3EEB">
        <w:rPr>
          <w:rFonts w:ascii="Times New Roman" w:hAnsi="Times New Roman" w:cs="Times New Roman"/>
          <w:lang w:val="el-GR"/>
        </w:rPr>
        <w:lastRenderedPageBreak/>
        <w:t>αίθουσα την Δευτέρα 21/10/24</w:t>
      </w:r>
      <w:r w:rsidRPr="00FE237A">
        <w:rPr>
          <w:rFonts w:ascii="Times New Roman" w:hAnsi="Times New Roman" w:cs="Times New Roman"/>
          <w:lang w:val="el-GR"/>
        </w:rPr>
        <w:t xml:space="preserve"> η εξέταση να γίνει</w:t>
      </w:r>
      <w:bookmarkStart w:id="0" w:name="_GoBack"/>
      <w:bookmarkEnd w:id="0"/>
      <w:r w:rsidRPr="00FE237A">
        <w:rPr>
          <w:rFonts w:ascii="Times New Roman" w:hAnsi="Times New Roman" w:cs="Times New Roman"/>
          <w:lang w:val="el-GR"/>
        </w:rPr>
        <w:t xml:space="preserve"> με μια τριαδική αξιολόγηση που θα οδηγήσει σε ένα τελικό βαθμό και αυτό έγινε δεκτό. Για όσους δεν ήταν</w:t>
      </w:r>
      <w:r w:rsidR="00DB3EEB">
        <w:rPr>
          <w:rFonts w:ascii="Times New Roman" w:hAnsi="Times New Roman" w:cs="Times New Roman"/>
          <w:lang w:val="el-GR"/>
        </w:rPr>
        <w:t xml:space="preserve"> παρόντες</w:t>
      </w:r>
      <w:r w:rsidRPr="00FE237A">
        <w:rPr>
          <w:rFonts w:ascii="Times New Roman" w:hAnsi="Times New Roman" w:cs="Times New Roman"/>
          <w:lang w:val="el-GR"/>
        </w:rPr>
        <w:t xml:space="preserve"> δίδεται εδώ η διαδικασία που διαμορφώσαμε στην τάξη με τεχνικές λεπτομέρειες και ημερομηνίες:  </w:t>
      </w:r>
    </w:p>
    <w:p w:rsidR="00D90DC8" w:rsidRDefault="00150A65" w:rsidP="00150A65">
      <w:pPr>
        <w:numPr>
          <w:ilvl w:val="0"/>
          <w:numId w:val="2"/>
        </w:numPr>
        <w:spacing w:after="31"/>
        <w:ind w:right="5" w:hanging="360"/>
        <w:jc w:val="both"/>
        <w:rPr>
          <w:rFonts w:ascii="Times New Roman" w:hAnsi="Times New Roman" w:cs="Times New Roman"/>
          <w:lang w:val="el-GR"/>
        </w:rPr>
      </w:pPr>
      <w:r w:rsidRPr="00FE237A">
        <w:rPr>
          <w:rFonts w:ascii="Times New Roman" w:hAnsi="Times New Roman" w:cs="Times New Roman"/>
          <w:lang w:val="el-GR"/>
        </w:rPr>
        <w:t>Κάθε σπουδαστής που θέλει να συμμετέχει στη εξέταση θα</w:t>
      </w:r>
      <w:r w:rsidR="00D90DC8">
        <w:rPr>
          <w:rFonts w:ascii="Times New Roman" w:hAnsi="Times New Roman" w:cs="Times New Roman"/>
          <w:lang w:val="el-GR"/>
        </w:rPr>
        <w:t xml:space="preserve"> πρέπει: </w:t>
      </w:r>
    </w:p>
    <w:p w:rsidR="00D90DC8" w:rsidRDefault="00D90DC8" w:rsidP="00D90DC8">
      <w:pPr>
        <w:pStyle w:val="a3"/>
        <w:numPr>
          <w:ilvl w:val="1"/>
          <w:numId w:val="2"/>
        </w:numPr>
        <w:spacing w:after="31"/>
        <w:ind w:right="5"/>
        <w:jc w:val="both"/>
        <w:rPr>
          <w:rFonts w:ascii="Times New Roman" w:hAnsi="Times New Roman" w:cs="Times New Roman"/>
          <w:lang w:val="el-GR"/>
        </w:rPr>
      </w:pPr>
      <w:r>
        <w:rPr>
          <w:rFonts w:ascii="Times New Roman" w:hAnsi="Times New Roman" w:cs="Times New Roman"/>
          <w:lang w:val="el-GR"/>
        </w:rPr>
        <w:t xml:space="preserve">Να </w:t>
      </w:r>
      <w:r w:rsidR="00150A65" w:rsidRPr="00D90DC8">
        <w:rPr>
          <w:rFonts w:ascii="Times New Roman" w:hAnsi="Times New Roman" w:cs="Times New Roman"/>
          <w:lang w:val="el-GR"/>
        </w:rPr>
        <w:t xml:space="preserve"> </w:t>
      </w:r>
      <w:r w:rsidRPr="00D90DC8">
        <w:rPr>
          <w:rFonts w:ascii="Times New Roman" w:hAnsi="Times New Roman" w:cs="Times New Roman"/>
          <w:lang w:val="el-GR"/>
        </w:rPr>
        <w:t xml:space="preserve">συμμετέχει σε εννιά μαθήματα </w:t>
      </w:r>
      <w:r>
        <w:rPr>
          <w:rFonts w:ascii="Times New Roman" w:hAnsi="Times New Roman" w:cs="Times New Roman"/>
          <w:lang w:val="el-GR"/>
        </w:rPr>
        <w:t xml:space="preserve">όπου θα συζητηθούν οι υποστάσεις της ανθρωπιάς </w:t>
      </w:r>
    </w:p>
    <w:p w:rsidR="00150A65" w:rsidRPr="00D90DC8" w:rsidRDefault="00D90DC8" w:rsidP="00D90DC8">
      <w:pPr>
        <w:pStyle w:val="a3"/>
        <w:numPr>
          <w:ilvl w:val="1"/>
          <w:numId w:val="2"/>
        </w:numPr>
        <w:spacing w:after="31"/>
        <w:ind w:right="5"/>
        <w:jc w:val="both"/>
        <w:rPr>
          <w:rFonts w:ascii="Times New Roman" w:hAnsi="Times New Roman" w:cs="Times New Roman"/>
          <w:lang w:val="el-GR"/>
        </w:rPr>
      </w:pPr>
      <w:r>
        <w:rPr>
          <w:rFonts w:ascii="Times New Roman" w:hAnsi="Times New Roman" w:cs="Times New Roman"/>
          <w:lang w:val="el-GR"/>
        </w:rPr>
        <w:t>Να συμμετέχει σε</w:t>
      </w:r>
      <w:r w:rsidR="00150A65" w:rsidRPr="00D90DC8">
        <w:rPr>
          <w:rFonts w:ascii="Times New Roman" w:hAnsi="Times New Roman" w:cs="Times New Roman"/>
          <w:lang w:val="el-GR"/>
        </w:rPr>
        <w:t xml:space="preserve"> μια εξέταση διάρκειας δύο </w:t>
      </w:r>
      <w:r w:rsidR="008308E4">
        <w:rPr>
          <w:rFonts w:ascii="Times New Roman" w:hAnsi="Times New Roman" w:cs="Times New Roman"/>
          <w:lang w:val="el-GR"/>
        </w:rPr>
        <w:t xml:space="preserve">περίπου </w:t>
      </w:r>
      <w:r w:rsidR="00150A65" w:rsidRPr="00D90DC8">
        <w:rPr>
          <w:rFonts w:ascii="Times New Roman" w:hAnsi="Times New Roman" w:cs="Times New Roman"/>
          <w:lang w:val="el-GR"/>
        </w:rPr>
        <w:t xml:space="preserve">ωρών.  </w:t>
      </w:r>
    </w:p>
    <w:p w:rsidR="00150A65" w:rsidRPr="00FE237A" w:rsidRDefault="00150A65" w:rsidP="00150A65">
      <w:pPr>
        <w:numPr>
          <w:ilvl w:val="0"/>
          <w:numId w:val="2"/>
        </w:numPr>
        <w:spacing w:after="33"/>
        <w:ind w:right="5" w:hanging="360"/>
        <w:jc w:val="both"/>
        <w:rPr>
          <w:rFonts w:ascii="Times New Roman" w:hAnsi="Times New Roman" w:cs="Times New Roman"/>
          <w:lang w:val="el-GR"/>
        </w:rPr>
      </w:pPr>
      <w:r w:rsidRPr="00FE237A">
        <w:rPr>
          <w:rFonts w:ascii="Times New Roman" w:hAnsi="Times New Roman" w:cs="Times New Roman"/>
          <w:lang w:val="el-GR"/>
        </w:rPr>
        <w:t>Η εξέταση αυτή θα στηρίζεται σε γενικές αρχές που διέπουν τους νόμους της φύσης, της τεχνολογίας</w:t>
      </w:r>
      <w:r w:rsidR="008308E4">
        <w:rPr>
          <w:rFonts w:ascii="Times New Roman" w:hAnsi="Times New Roman" w:cs="Times New Roman"/>
          <w:lang w:val="el-GR"/>
        </w:rPr>
        <w:t xml:space="preserve">, της κοινωνίας </w:t>
      </w:r>
      <w:r w:rsidRPr="00FE237A">
        <w:rPr>
          <w:rFonts w:ascii="Times New Roman" w:hAnsi="Times New Roman" w:cs="Times New Roman"/>
          <w:lang w:val="el-GR"/>
        </w:rPr>
        <w:t xml:space="preserve"> και του κράτους. Οπωσδήποτε, η συμμετρία των τριών αυτών υποστάσεων του νόμου (φυσική, τεχνική και </w:t>
      </w:r>
      <w:r w:rsidR="008308E4">
        <w:rPr>
          <w:rFonts w:ascii="Times New Roman" w:hAnsi="Times New Roman" w:cs="Times New Roman"/>
          <w:lang w:val="el-GR"/>
        </w:rPr>
        <w:t>κοινωνική</w:t>
      </w:r>
      <w:r w:rsidRPr="00FE237A">
        <w:rPr>
          <w:rFonts w:ascii="Times New Roman" w:hAnsi="Times New Roman" w:cs="Times New Roman"/>
          <w:lang w:val="el-GR"/>
        </w:rPr>
        <w:t xml:space="preserve">) υπήρξε πάντοτε </w:t>
      </w:r>
      <w:r w:rsidR="008308E4">
        <w:rPr>
          <w:rFonts w:ascii="Times New Roman" w:hAnsi="Times New Roman" w:cs="Times New Roman"/>
          <w:lang w:val="el-GR"/>
        </w:rPr>
        <w:t xml:space="preserve">νομοτελειακή. Ωστόσο η εμφάνιση του κρατικού νόμου έγινε </w:t>
      </w:r>
      <w:r w:rsidRPr="00FE237A">
        <w:rPr>
          <w:rFonts w:ascii="Times New Roman" w:hAnsi="Times New Roman" w:cs="Times New Roman"/>
          <w:lang w:val="el-GR"/>
        </w:rPr>
        <w:t xml:space="preserve">επιτακτική όσο και η </w:t>
      </w:r>
      <w:r w:rsidR="008308E4">
        <w:rPr>
          <w:rFonts w:ascii="Times New Roman" w:hAnsi="Times New Roman" w:cs="Times New Roman"/>
          <w:lang w:val="el-GR"/>
        </w:rPr>
        <w:t xml:space="preserve">ανάγκη </w:t>
      </w:r>
      <w:r w:rsidRPr="00FE237A">
        <w:rPr>
          <w:rFonts w:ascii="Times New Roman" w:hAnsi="Times New Roman" w:cs="Times New Roman"/>
          <w:lang w:val="el-GR"/>
        </w:rPr>
        <w:t>αποδοχή</w:t>
      </w:r>
      <w:r w:rsidR="008308E4">
        <w:rPr>
          <w:rFonts w:ascii="Times New Roman" w:hAnsi="Times New Roman" w:cs="Times New Roman"/>
          <w:lang w:val="el-GR"/>
        </w:rPr>
        <w:t xml:space="preserve">ς </w:t>
      </w:r>
      <w:r w:rsidR="008308E4" w:rsidRPr="00FE237A">
        <w:rPr>
          <w:rFonts w:ascii="Times New Roman" w:hAnsi="Times New Roman" w:cs="Times New Roman"/>
          <w:lang w:val="el-GR"/>
        </w:rPr>
        <w:t>του νόμου της φύσης και της τέχνης</w:t>
      </w:r>
      <w:r w:rsidR="008308E4">
        <w:rPr>
          <w:rFonts w:ascii="Times New Roman" w:hAnsi="Times New Roman" w:cs="Times New Roman"/>
          <w:lang w:val="el-GR"/>
        </w:rPr>
        <w:t xml:space="preserve"> από τον </w:t>
      </w:r>
      <w:r w:rsidRPr="00FE237A">
        <w:rPr>
          <w:rFonts w:ascii="Times New Roman" w:hAnsi="Times New Roman" w:cs="Times New Roman"/>
          <w:lang w:val="el-GR"/>
        </w:rPr>
        <w:t>νομοθέτη. ‘Έτσι και στο μάθημά μας, η συμμετρία των υποστάσεων του νόμου είναι</w:t>
      </w:r>
      <w:r w:rsidR="008308E4">
        <w:rPr>
          <w:rFonts w:ascii="Times New Roman" w:hAnsi="Times New Roman" w:cs="Times New Roman"/>
          <w:lang w:val="el-GR"/>
        </w:rPr>
        <w:t xml:space="preserve"> η αρχή από την οποία ξεκινάμε και μια πρώτη εφαρμογή της αρχής αυτής είναι η εξέταση αυτή όπως παρουσιάζεται εδώ. </w:t>
      </w:r>
      <w:r w:rsidRPr="00FE237A">
        <w:rPr>
          <w:rFonts w:ascii="Times New Roman" w:hAnsi="Times New Roman" w:cs="Times New Roman"/>
          <w:lang w:val="el-GR"/>
        </w:rPr>
        <w:t xml:space="preserve"> </w:t>
      </w:r>
    </w:p>
    <w:p w:rsidR="008308E4" w:rsidRDefault="00150A65" w:rsidP="008308E4">
      <w:pPr>
        <w:numPr>
          <w:ilvl w:val="0"/>
          <w:numId w:val="2"/>
        </w:numPr>
        <w:spacing w:after="33"/>
        <w:ind w:left="360" w:right="5" w:hanging="360"/>
        <w:jc w:val="both"/>
        <w:rPr>
          <w:rFonts w:ascii="Times New Roman" w:hAnsi="Times New Roman" w:cs="Times New Roman"/>
          <w:color w:val="auto"/>
          <w:lang w:val="el-GR"/>
        </w:rPr>
      </w:pPr>
      <w:r w:rsidRPr="00FE237A">
        <w:rPr>
          <w:rFonts w:ascii="Times New Roman" w:hAnsi="Times New Roman" w:cs="Times New Roman"/>
          <w:color w:val="auto"/>
          <w:lang w:val="el-GR"/>
        </w:rPr>
        <w:t>Η  εξέταση θα γίνει κανονικά την εξεταστική περίοδο και η βαθμολόγηση θα γίνει στην αίθουσα.</w:t>
      </w:r>
      <w:r w:rsidR="008308E4">
        <w:rPr>
          <w:rFonts w:ascii="Times New Roman" w:hAnsi="Times New Roman" w:cs="Times New Roman"/>
          <w:color w:val="auto"/>
          <w:lang w:val="el-GR"/>
        </w:rPr>
        <w:t xml:space="preserve"> Όμως, επειδή πρόκειται για μια πρωτότυπη μέθοδο βαθμολόγησης, θα γίνει πριν τις γιορτές των Χριστουγέννων μια δοκιμαστική εξέταση για να εξοικειωθούμε με την μέθοδο αυτή. </w:t>
      </w:r>
    </w:p>
    <w:p w:rsidR="008308E4" w:rsidRDefault="008308E4" w:rsidP="008308E4">
      <w:pPr>
        <w:numPr>
          <w:ilvl w:val="0"/>
          <w:numId w:val="2"/>
        </w:numPr>
        <w:spacing w:after="33"/>
        <w:ind w:left="360" w:right="5" w:hanging="360"/>
        <w:jc w:val="both"/>
        <w:rPr>
          <w:rFonts w:ascii="Times New Roman" w:hAnsi="Times New Roman" w:cs="Times New Roman"/>
          <w:color w:val="auto"/>
          <w:lang w:val="el-GR"/>
        </w:rPr>
      </w:pPr>
      <w:r>
        <w:rPr>
          <w:rFonts w:ascii="Times New Roman" w:hAnsi="Times New Roman" w:cs="Times New Roman"/>
          <w:color w:val="auto"/>
          <w:lang w:val="el-GR"/>
        </w:rPr>
        <w:t xml:space="preserve">Η εφαρμογή της μεθόδου θα ακολουθήσι τα εξής στάδια: </w:t>
      </w:r>
    </w:p>
    <w:p w:rsidR="008308E4" w:rsidRDefault="008308E4" w:rsidP="008308E4">
      <w:pPr>
        <w:pStyle w:val="a3"/>
        <w:numPr>
          <w:ilvl w:val="1"/>
          <w:numId w:val="2"/>
        </w:numPr>
        <w:spacing w:after="33"/>
        <w:ind w:right="5"/>
        <w:jc w:val="both"/>
        <w:rPr>
          <w:rFonts w:ascii="Times New Roman" w:hAnsi="Times New Roman" w:cs="Times New Roman"/>
          <w:color w:val="auto"/>
          <w:lang w:val="el-GR"/>
        </w:rPr>
      </w:pPr>
      <w:r>
        <w:rPr>
          <w:rFonts w:ascii="Times New Roman" w:hAnsi="Times New Roman" w:cs="Times New Roman"/>
          <w:color w:val="auto"/>
          <w:lang w:val="el-GR"/>
        </w:rPr>
        <w:t xml:space="preserve">Μελέτη των υποστάσεων της ανθρωπιάς στη σχέση της κοινωνίας με την τεχνολογία. </w:t>
      </w:r>
    </w:p>
    <w:p w:rsidR="008308E4" w:rsidRDefault="008308E4" w:rsidP="008308E4">
      <w:pPr>
        <w:pStyle w:val="a3"/>
        <w:numPr>
          <w:ilvl w:val="1"/>
          <w:numId w:val="2"/>
        </w:numPr>
        <w:spacing w:after="33"/>
        <w:ind w:right="5"/>
        <w:jc w:val="both"/>
        <w:rPr>
          <w:rFonts w:ascii="Times New Roman" w:hAnsi="Times New Roman" w:cs="Times New Roman"/>
          <w:color w:val="auto"/>
          <w:lang w:val="el-GR"/>
        </w:rPr>
      </w:pPr>
      <w:r>
        <w:rPr>
          <w:rFonts w:ascii="Times New Roman" w:hAnsi="Times New Roman" w:cs="Times New Roman"/>
          <w:color w:val="auto"/>
          <w:lang w:val="el-GR"/>
        </w:rPr>
        <w:t xml:space="preserve">Κατάστρωση ενός ερωτηματολογίου με 20 έως 40 ερωτήσεις ανεξάρτητες μεταξύ τους πάνω στα βασικά θέματα των υποστάσεων της ανθρωπιάς ως γινόμενης της κοινωνίας επί την τεχνολογία. </w:t>
      </w:r>
    </w:p>
    <w:p w:rsidR="008308E4" w:rsidRDefault="008308E4" w:rsidP="008308E4">
      <w:pPr>
        <w:pStyle w:val="a3"/>
        <w:numPr>
          <w:ilvl w:val="1"/>
          <w:numId w:val="2"/>
        </w:numPr>
        <w:spacing w:after="33"/>
        <w:ind w:right="5"/>
        <w:jc w:val="both"/>
        <w:rPr>
          <w:rFonts w:ascii="Times New Roman" w:hAnsi="Times New Roman" w:cs="Times New Roman"/>
          <w:color w:val="auto"/>
          <w:lang w:val="el-GR"/>
        </w:rPr>
      </w:pPr>
      <w:r>
        <w:rPr>
          <w:rFonts w:ascii="Times New Roman" w:hAnsi="Times New Roman" w:cs="Times New Roman"/>
          <w:color w:val="auto"/>
          <w:lang w:val="el-GR"/>
        </w:rPr>
        <w:t xml:space="preserve">Απάντηση στο ερωτηματολόγιο από τον κάθε εξεταζόμενο. </w:t>
      </w:r>
    </w:p>
    <w:p w:rsidR="008308E4" w:rsidRDefault="008308E4" w:rsidP="008308E4">
      <w:pPr>
        <w:pStyle w:val="a3"/>
        <w:numPr>
          <w:ilvl w:val="1"/>
          <w:numId w:val="2"/>
        </w:numPr>
        <w:spacing w:after="33"/>
        <w:ind w:right="5"/>
        <w:jc w:val="both"/>
        <w:rPr>
          <w:rFonts w:ascii="Times New Roman" w:hAnsi="Times New Roman" w:cs="Times New Roman"/>
          <w:color w:val="auto"/>
          <w:lang w:val="el-GR"/>
        </w:rPr>
      </w:pPr>
      <w:r>
        <w:rPr>
          <w:rFonts w:ascii="Times New Roman" w:hAnsi="Times New Roman" w:cs="Times New Roman"/>
          <w:color w:val="auto"/>
          <w:lang w:val="el-GR"/>
        </w:rPr>
        <w:t>Βαθμολόγηση του εξεταζόμενου από άλλον εξεταζόμενο με βάση τις σωστές απαντήσεις που έχουμε συζητήσει στα μαθήματα πριν από την εξέταση</w:t>
      </w:r>
    </w:p>
    <w:p w:rsidR="00091ED8" w:rsidRPr="008308E4" w:rsidRDefault="00091ED8" w:rsidP="008308E4">
      <w:pPr>
        <w:pStyle w:val="a3"/>
        <w:numPr>
          <w:ilvl w:val="1"/>
          <w:numId w:val="2"/>
        </w:numPr>
        <w:spacing w:after="33"/>
        <w:ind w:right="5"/>
        <w:jc w:val="both"/>
        <w:rPr>
          <w:rFonts w:ascii="Times New Roman" w:hAnsi="Times New Roman" w:cs="Times New Roman"/>
          <w:color w:val="auto"/>
          <w:lang w:val="el-GR"/>
        </w:rPr>
      </w:pPr>
      <w:r>
        <w:rPr>
          <w:rFonts w:ascii="Times New Roman" w:hAnsi="Times New Roman" w:cs="Times New Roman"/>
          <w:color w:val="auto"/>
          <w:lang w:val="el-GR"/>
        </w:rPr>
        <w:t xml:space="preserve">Επιστροφή των ερωτηματολογίων στους εξεταζόμενους και αυτοαξιολόγηση του με βάση τους βαθμούς που πήρε από τον συνάδελφό του. Η αυτοαξιολόγηση θα γίνει με τον μαθηματικό τύπο που δίδεται παρακάτω. </w:t>
      </w:r>
    </w:p>
    <w:p w:rsidR="00150A65" w:rsidRPr="00FE237A" w:rsidRDefault="00150A65" w:rsidP="00150A65">
      <w:pPr>
        <w:numPr>
          <w:ilvl w:val="0"/>
          <w:numId w:val="2"/>
        </w:numPr>
        <w:ind w:right="5" w:hanging="360"/>
        <w:jc w:val="both"/>
        <w:rPr>
          <w:rFonts w:ascii="Times New Roman" w:hAnsi="Times New Roman" w:cs="Times New Roman"/>
          <w:lang w:val="el-GR"/>
        </w:rPr>
      </w:pPr>
      <w:r w:rsidRPr="00FE237A">
        <w:rPr>
          <w:rFonts w:ascii="Times New Roman" w:hAnsi="Times New Roman" w:cs="Times New Roman"/>
          <w:color w:val="auto"/>
          <w:lang w:val="el-GR"/>
        </w:rPr>
        <w:t xml:space="preserve">Ο κάθε σπουδαστής </w:t>
      </w:r>
      <w:r w:rsidR="00091ED8">
        <w:rPr>
          <w:rFonts w:ascii="Times New Roman" w:hAnsi="Times New Roman" w:cs="Times New Roman"/>
          <w:color w:val="auto"/>
          <w:lang w:val="el-GR"/>
        </w:rPr>
        <w:t xml:space="preserve">δηλαδή </w:t>
      </w:r>
      <w:r w:rsidRPr="00FE237A">
        <w:rPr>
          <w:rFonts w:ascii="Times New Roman" w:hAnsi="Times New Roman" w:cs="Times New Roman"/>
          <w:color w:val="auto"/>
          <w:lang w:val="el-GR"/>
        </w:rPr>
        <w:t xml:space="preserve">θα πρέπει να </w:t>
      </w:r>
      <w:r w:rsidR="00AA57D7" w:rsidRPr="00FE237A">
        <w:rPr>
          <w:rFonts w:ascii="Times New Roman" w:hAnsi="Times New Roman" w:cs="Times New Roman"/>
          <w:color w:val="auto"/>
          <w:lang w:val="el-GR"/>
        </w:rPr>
        <w:t>βαθμολογήσει</w:t>
      </w:r>
      <w:r w:rsidRPr="00FE237A">
        <w:rPr>
          <w:rFonts w:ascii="Times New Roman" w:hAnsi="Times New Roman" w:cs="Times New Roman"/>
          <w:color w:val="auto"/>
          <w:lang w:val="el-GR"/>
        </w:rPr>
        <w:t xml:space="preserve"> αρχικά τον εαυτό του χωρίς να ξέρει τις σωστές </w:t>
      </w:r>
      <w:r w:rsidR="00AA57D7" w:rsidRPr="00FE237A">
        <w:rPr>
          <w:rFonts w:ascii="Times New Roman" w:hAnsi="Times New Roman" w:cs="Times New Roman"/>
          <w:color w:val="auto"/>
          <w:lang w:val="el-GR"/>
        </w:rPr>
        <w:t>απαντήσεις</w:t>
      </w:r>
      <w:r w:rsidRPr="00FE237A">
        <w:rPr>
          <w:rFonts w:ascii="Times New Roman" w:hAnsi="Times New Roman" w:cs="Times New Roman"/>
          <w:color w:val="auto"/>
          <w:lang w:val="el-GR"/>
        </w:rPr>
        <w:t xml:space="preserve">. Στη συνέχεια θα δοθούν οι σωστές απαντήσεις </w:t>
      </w:r>
      <w:r w:rsidR="00091ED8">
        <w:rPr>
          <w:rFonts w:ascii="Times New Roman" w:hAnsi="Times New Roman" w:cs="Times New Roman"/>
          <w:color w:val="auto"/>
          <w:lang w:val="el-GR"/>
        </w:rPr>
        <w:t>μαζί με τα ερωτηματολόγια σε άλλους σπουδαστές οι οποίοι θα βαθμολογήσουν τα ερωτηματολόγια των συναδέλφων τους</w:t>
      </w:r>
      <w:r w:rsidRPr="00FE237A">
        <w:rPr>
          <w:rFonts w:ascii="Times New Roman" w:hAnsi="Times New Roman" w:cs="Times New Roman"/>
          <w:color w:val="auto"/>
          <w:lang w:val="el-GR"/>
        </w:rPr>
        <w:t xml:space="preserve">. </w:t>
      </w:r>
    </w:p>
    <w:p w:rsidR="00150A65" w:rsidRPr="00FE237A" w:rsidRDefault="00150A65" w:rsidP="00150A65">
      <w:pPr>
        <w:numPr>
          <w:ilvl w:val="0"/>
          <w:numId w:val="2"/>
        </w:numPr>
        <w:spacing w:after="30"/>
        <w:ind w:right="5" w:hanging="360"/>
        <w:jc w:val="both"/>
        <w:rPr>
          <w:rFonts w:ascii="Times New Roman" w:hAnsi="Times New Roman" w:cs="Times New Roman"/>
          <w:color w:val="auto"/>
          <w:lang w:val="el-GR"/>
        </w:rPr>
      </w:pPr>
      <w:r w:rsidRPr="00FE237A">
        <w:rPr>
          <w:rFonts w:ascii="Times New Roman" w:hAnsi="Times New Roman" w:cs="Times New Roman"/>
          <w:color w:val="auto"/>
          <w:lang w:val="el-GR"/>
        </w:rPr>
        <w:t xml:space="preserve">Η τελική βαθμολογία θα γίνει με τον συνυπολογισμό τεσσάρων  βαθμών.  </w:t>
      </w:r>
    </w:p>
    <w:p w:rsidR="00150A65" w:rsidRPr="00091ED8" w:rsidRDefault="00150A65" w:rsidP="00150A65">
      <w:pPr>
        <w:numPr>
          <w:ilvl w:val="1"/>
          <w:numId w:val="2"/>
        </w:numPr>
        <w:spacing w:after="33"/>
        <w:ind w:right="5" w:hanging="586"/>
        <w:jc w:val="both"/>
        <w:rPr>
          <w:rFonts w:ascii="Times New Roman" w:hAnsi="Times New Roman" w:cs="Times New Roman"/>
          <w:color w:val="auto"/>
          <w:lang w:val="el-GR"/>
        </w:rPr>
      </w:pPr>
      <w:r w:rsidRPr="00091ED8">
        <w:rPr>
          <w:rFonts w:ascii="Times New Roman" w:hAnsi="Times New Roman" w:cs="Times New Roman"/>
          <w:color w:val="auto"/>
          <w:lang w:val="el-GR"/>
        </w:rPr>
        <w:t>Του πρώτου δικού σου</w:t>
      </w:r>
      <w:r w:rsidR="00091ED8">
        <w:rPr>
          <w:rFonts w:ascii="Times New Roman" w:hAnsi="Times New Roman" w:cs="Times New Roman"/>
          <w:color w:val="auto"/>
          <w:lang w:val="el-GR"/>
        </w:rPr>
        <w:t xml:space="preserve"> βαθμού (α</w:t>
      </w:r>
      <w:r w:rsidR="00091ED8" w:rsidRPr="004B250E">
        <w:rPr>
          <w:rFonts w:ascii="Times New Roman" w:hAnsi="Times New Roman" w:cs="Times New Roman"/>
          <w:color w:val="auto"/>
          <w:vertAlign w:val="subscript"/>
          <w:lang w:val="el-GR"/>
        </w:rPr>
        <w:t>1</w:t>
      </w:r>
      <w:r w:rsidR="00091ED8">
        <w:rPr>
          <w:rFonts w:ascii="Times New Roman" w:hAnsi="Times New Roman" w:cs="Times New Roman"/>
          <w:color w:val="auto"/>
          <w:lang w:val="el-GR"/>
        </w:rPr>
        <w:t xml:space="preserve">) προτού δώσεις στον συνάδελφό συ το ερωτηματολόγιό σου απαντημένο. </w:t>
      </w:r>
      <w:r w:rsidRPr="00091ED8">
        <w:rPr>
          <w:rFonts w:ascii="Times New Roman" w:hAnsi="Times New Roman" w:cs="Times New Roman"/>
          <w:color w:val="auto"/>
          <w:lang w:val="el-GR"/>
        </w:rPr>
        <w:t xml:space="preserve"> </w:t>
      </w:r>
    </w:p>
    <w:p w:rsidR="00150A65" w:rsidRPr="00091ED8" w:rsidRDefault="00091ED8" w:rsidP="00150A65">
      <w:pPr>
        <w:numPr>
          <w:ilvl w:val="1"/>
          <w:numId w:val="2"/>
        </w:numPr>
        <w:spacing w:after="33"/>
        <w:ind w:right="5" w:hanging="586"/>
        <w:jc w:val="both"/>
        <w:rPr>
          <w:rFonts w:ascii="Times New Roman" w:hAnsi="Times New Roman" w:cs="Times New Roman"/>
          <w:color w:val="auto"/>
          <w:lang w:val="el-GR"/>
        </w:rPr>
      </w:pPr>
      <w:r w:rsidRPr="00091ED8">
        <w:rPr>
          <w:rFonts w:ascii="Times New Roman" w:hAnsi="Times New Roman" w:cs="Times New Roman"/>
          <w:color w:val="auto"/>
          <w:lang w:val="el-GR"/>
        </w:rPr>
        <w:t>Του τελικού δικού σου</w:t>
      </w:r>
      <w:r>
        <w:rPr>
          <w:rFonts w:ascii="Times New Roman" w:hAnsi="Times New Roman" w:cs="Times New Roman"/>
          <w:color w:val="auto"/>
          <w:lang w:val="el-GR"/>
        </w:rPr>
        <w:t xml:space="preserve"> βαθμού (α</w:t>
      </w:r>
      <w:r w:rsidRPr="004B250E">
        <w:rPr>
          <w:rFonts w:ascii="Times New Roman" w:hAnsi="Times New Roman" w:cs="Times New Roman"/>
          <w:color w:val="auto"/>
          <w:vertAlign w:val="subscript"/>
          <w:lang w:val="el-GR"/>
        </w:rPr>
        <w:t>2</w:t>
      </w:r>
      <w:r>
        <w:rPr>
          <w:rFonts w:ascii="Times New Roman" w:hAnsi="Times New Roman" w:cs="Times New Roman"/>
          <w:color w:val="auto"/>
          <w:lang w:val="el-GR"/>
        </w:rPr>
        <w:t>) στον εαυτό σου αφού δεις τις σωστές απαντήσεις και τον βαθμό σου από τον συνάδελφό σου,</w:t>
      </w:r>
    </w:p>
    <w:p w:rsidR="00150A65" w:rsidRPr="00FE237A" w:rsidRDefault="00150A65" w:rsidP="00150A65">
      <w:pPr>
        <w:numPr>
          <w:ilvl w:val="1"/>
          <w:numId w:val="2"/>
        </w:numPr>
        <w:spacing w:after="30"/>
        <w:ind w:right="5" w:hanging="586"/>
        <w:jc w:val="both"/>
        <w:rPr>
          <w:rFonts w:ascii="Times New Roman" w:hAnsi="Times New Roman" w:cs="Times New Roman"/>
          <w:color w:val="auto"/>
          <w:lang w:val="el-GR"/>
        </w:rPr>
      </w:pPr>
      <w:r w:rsidRPr="00FE237A">
        <w:rPr>
          <w:rFonts w:ascii="Times New Roman" w:hAnsi="Times New Roman" w:cs="Times New Roman"/>
          <w:color w:val="auto"/>
          <w:lang w:val="el-GR"/>
        </w:rPr>
        <w:lastRenderedPageBreak/>
        <w:t xml:space="preserve">του βαθμού των συναδέλφων σου </w:t>
      </w:r>
      <w:r w:rsidR="00091ED8">
        <w:rPr>
          <w:rFonts w:ascii="Times New Roman" w:hAnsi="Times New Roman" w:cs="Times New Roman"/>
          <w:color w:val="auto"/>
          <w:lang w:val="el-GR"/>
        </w:rPr>
        <w:t xml:space="preserve">(σπ) </w:t>
      </w:r>
      <w:r w:rsidRPr="00FE237A">
        <w:rPr>
          <w:rFonts w:ascii="Times New Roman" w:hAnsi="Times New Roman" w:cs="Times New Roman"/>
          <w:color w:val="auto"/>
          <w:lang w:val="el-GR"/>
        </w:rPr>
        <w:t xml:space="preserve">υπολογισμένου με σχετικό μαθηματικό τύπο όπως παρακάτω, </w:t>
      </w:r>
    </w:p>
    <w:p w:rsidR="00150A65" w:rsidRPr="00091ED8" w:rsidRDefault="00091ED8" w:rsidP="00150A65">
      <w:pPr>
        <w:numPr>
          <w:ilvl w:val="1"/>
          <w:numId w:val="2"/>
        </w:numPr>
        <w:spacing w:after="33"/>
        <w:ind w:right="5" w:hanging="586"/>
        <w:jc w:val="both"/>
        <w:rPr>
          <w:rFonts w:ascii="Times New Roman" w:hAnsi="Times New Roman" w:cs="Times New Roman"/>
          <w:color w:val="auto"/>
          <w:lang w:val="el-GR"/>
        </w:rPr>
      </w:pPr>
      <w:r>
        <w:rPr>
          <w:rFonts w:ascii="Times New Roman" w:hAnsi="Times New Roman" w:cs="Times New Roman"/>
          <w:color w:val="auto"/>
          <w:lang w:val="el-GR"/>
        </w:rPr>
        <w:t>του βαθμού των διδασκόντων  (δ)</w:t>
      </w:r>
      <w:r w:rsidR="00150A65" w:rsidRPr="00091ED8">
        <w:rPr>
          <w:rFonts w:ascii="Times New Roman" w:hAnsi="Times New Roman" w:cs="Times New Roman"/>
          <w:color w:val="auto"/>
          <w:lang w:val="el-GR"/>
        </w:rPr>
        <w:t xml:space="preserve">.  </w:t>
      </w:r>
    </w:p>
    <w:p w:rsidR="00150A65" w:rsidRPr="00FE237A" w:rsidRDefault="00150A65" w:rsidP="00150A65">
      <w:pPr>
        <w:numPr>
          <w:ilvl w:val="0"/>
          <w:numId w:val="2"/>
        </w:numPr>
        <w:ind w:right="5" w:hanging="360"/>
        <w:jc w:val="both"/>
        <w:rPr>
          <w:rFonts w:ascii="Times New Roman" w:hAnsi="Times New Roman" w:cs="Times New Roman"/>
          <w:color w:val="auto"/>
          <w:lang w:val="el-GR"/>
        </w:rPr>
      </w:pPr>
      <w:r w:rsidRPr="00FE237A">
        <w:rPr>
          <w:rFonts w:ascii="Times New Roman" w:hAnsi="Times New Roman" w:cs="Times New Roman"/>
          <w:color w:val="auto"/>
          <w:lang w:val="el-GR"/>
        </w:rPr>
        <w:t xml:space="preserve">Ο τελικός βαθμός θα υπολογιστεί από εσένα βάσει του τύπου που θα πάρεις και θα είναι κοινός για όλους. Προφανώς και θα βαθμολογηθεί και ο υπολογισμός του τελικού βαθμού ως μαθηματική πράξη.  </w:t>
      </w:r>
    </w:p>
    <w:p w:rsidR="00150A65" w:rsidRPr="00FE237A" w:rsidRDefault="00150A65" w:rsidP="00150A65">
      <w:pPr>
        <w:spacing w:after="178" w:line="264" w:lineRule="auto"/>
        <w:ind w:right="117"/>
        <w:jc w:val="both"/>
        <w:rPr>
          <w:rFonts w:ascii="Times New Roman" w:hAnsi="Times New Roman" w:cs="Times New Roman"/>
          <w:lang w:val="el-GR"/>
        </w:rPr>
      </w:pPr>
      <w:r w:rsidRPr="00FE237A">
        <w:rPr>
          <w:rFonts w:ascii="Times New Roman" w:hAnsi="Times New Roman" w:cs="Times New Roman"/>
          <w:b/>
          <w:color w:val="auto"/>
          <w:lang w:val="el-GR"/>
        </w:rPr>
        <w:t xml:space="preserve">Πρακτικά θα βαθμολογηθεί το γραπτό σου από εσένα και τους συμφοιτητές σου με την επίβλεψη του διδάσκοντα ως εξής:    </w:t>
      </w:r>
    </w:p>
    <w:p w:rsidR="00150A65" w:rsidRPr="00FE237A" w:rsidRDefault="00150A65" w:rsidP="00150A65">
      <w:pPr>
        <w:spacing w:after="25" w:line="254" w:lineRule="auto"/>
        <w:ind w:left="0" w:firstLine="0"/>
        <w:jc w:val="both"/>
        <w:rPr>
          <w:rFonts w:ascii="Times New Roman" w:hAnsi="Times New Roman" w:cs="Times New Roman"/>
          <w:lang w:val="el-GR"/>
        </w:rPr>
      </w:pPr>
      <w:r w:rsidRPr="00FE237A">
        <w:rPr>
          <w:rFonts w:ascii="Times New Roman" w:hAnsi="Times New Roman" w:cs="Times New Roman"/>
          <w:b/>
          <w:sz w:val="40"/>
          <w:lang w:val="el-GR"/>
        </w:rPr>
        <w:t xml:space="preserve">Α.  </w:t>
      </w:r>
      <w:r w:rsidRPr="00FE237A">
        <w:rPr>
          <w:rFonts w:ascii="Times New Roman" w:hAnsi="Times New Roman" w:cs="Times New Roman"/>
          <w:b/>
          <w:sz w:val="32"/>
          <w:lang w:val="el-GR"/>
        </w:rPr>
        <w:t>Αυτοβαθμολόγηση.</w:t>
      </w:r>
      <w:r w:rsidRPr="00FE237A">
        <w:rPr>
          <w:rFonts w:ascii="Times New Roman" w:hAnsi="Times New Roman" w:cs="Times New Roman"/>
          <w:sz w:val="32"/>
          <w:lang w:val="el-GR"/>
        </w:rPr>
        <w:t xml:space="preserve">  </w:t>
      </w:r>
    </w:p>
    <w:p w:rsidR="00150A65" w:rsidRPr="00FE237A" w:rsidRDefault="00150A65" w:rsidP="00150A65">
      <w:pPr>
        <w:spacing w:after="194"/>
        <w:ind w:left="-5" w:right="5"/>
        <w:jc w:val="both"/>
        <w:rPr>
          <w:rFonts w:ascii="Times New Roman" w:hAnsi="Times New Roman" w:cs="Times New Roman"/>
          <w:lang w:val="el-GR"/>
        </w:rPr>
      </w:pPr>
      <w:r w:rsidRPr="00FE237A">
        <w:rPr>
          <w:rFonts w:ascii="Times New Roman" w:hAnsi="Times New Roman" w:cs="Times New Roman"/>
          <w:lang w:val="el-GR"/>
        </w:rPr>
        <w:t xml:space="preserve">Θα προτείνεις δυο φορές τον βαθμό που πιστεύεις πως σου αξίζει (από 1 έως 10) για: </w:t>
      </w:r>
    </w:p>
    <w:p w:rsidR="00150A65" w:rsidRPr="00FE237A" w:rsidRDefault="00150A65" w:rsidP="00150A65">
      <w:pPr>
        <w:ind w:left="370" w:right="606"/>
        <w:jc w:val="both"/>
        <w:rPr>
          <w:rFonts w:ascii="Times New Roman" w:hAnsi="Times New Roman" w:cs="Times New Roman"/>
          <w:lang w:val="el-GR"/>
        </w:rPr>
      </w:pPr>
      <w:r w:rsidRPr="00FE237A">
        <w:rPr>
          <w:rFonts w:ascii="Times New Roman" w:hAnsi="Times New Roman" w:cs="Times New Roman"/>
          <w:noProof/>
          <w:sz w:val="22"/>
          <w:lang w:val="el-GR" w:eastAsia="el-GR"/>
        </w:rPr>
        <mc:AlternateContent>
          <mc:Choice Requires="wpg">
            <w:drawing>
              <wp:anchor distT="0" distB="0" distL="114300" distR="114300" simplePos="0" relativeHeight="251659264" behindDoc="0" locked="0" layoutInCell="1" allowOverlap="1" wp14:anchorId="143B4737" wp14:editId="4127BA0F">
                <wp:simplePos x="0" y="0"/>
                <wp:positionH relativeFrom="column">
                  <wp:posOffset>228298</wp:posOffset>
                </wp:positionH>
                <wp:positionV relativeFrom="paragraph">
                  <wp:posOffset>-12207</wp:posOffset>
                </wp:positionV>
                <wp:extent cx="126360" cy="326385"/>
                <wp:effectExtent l="0" t="0" r="6990" b="0"/>
                <wp:wrapSquare wrapText="bothSides"/>
                <wp:docPr id="6" name="Group 7997"/>
                <wp:cNvGraphicFramePr/>
                <a:graphic xmlns:a="http://schemas.openxmlformats.org/drawingml/2006/main">
                  <a:graphicData uri="http://schemas.microsoft.com/office/word/2010/wordprocessingGroup">
                    <wpg:wgp>
                      <wpg:cNvGrpSpPr/>
                      <wpg:grpSpPr>
                        <a:xfrm>
                          <a:off x="0" y="0"/>
                          <a:ext cx="126360" cy="326385"/>
                          <a:chOff x="0" y="0"/>
                          <a:chExt cx="126360" cy="326385"/>
                        </a:xfrm>
                      </wpg:grpSpPr>
                      <pic:pic xmlns:pic="http://schemas.openxmlformats.org/drawingml/2006/picture">
                        <pic:nvPicPr>
                          <pic:cNvPr id="7" name="Picture 705">
                            <a:extLst>
                              <a:ext uri="{FF2B5EF4-FFF2-40B4-BE49-F238E27FC236}">
                                <a16:creationId xmlns:a16="http://schemas.microsoft.com/office/drawing/2014/main" id="{00000000-0000-0000-0000-000000000000}"/>
                              </a:ext>
                            </a:extLst>
                          </pic:cNvPr>
                          <pic:cNvPicPr>
                            <a:picLocks noChangeAspect="1"/>
                          </pic:cNvPicPr>
                        </pic:nvPicPr>
                        <pic:blipFill>
                          <a:blip r:embed="rId7"/>
                          <a:stretch>
                            <a:fillRect/>
                          </a:stretch>
                        </pic:blipFill>
                        <pic:spPr>
                          <a:xfrm>
                            <a:off x="0" y="0"/>
                            <a:ext cx="126360" cy="126360"/>
                          </a:xfrm>
                          <a:prstGeom prst="rect">
                            <a:avLst/>
                          </a:prstGeom>
                          <a:noFill/>
                          <a:ln>
                            <a:noFill/>
                            <a:prstDash/>
                          </a:ln>
                        </pic:spPr>
                      </pic:pic>
                      <pic:pic xmlns:pic="http://schemas.openxmlformats.org/drawingml/2006/picture">
                        <pic:nvPicPr>
                          <pic:cNvPr id="8" name="Picture 713">
                            <a:extLst>
                              <a:ext uri="{FF2B5EF4-FFF2-40B4-BE49-F238E27FC236}">
                                <a16:creationId xmlns:a16="http://schemas.microsoft.com/office/drawing/2014/main" id="{00000000-0000-0000-0000-000000000000}"/>
                              </a:ext>
                            </a:extLst>
                          </pic:cNvPr>
                          <pic:cNvPicPr>
                            <a:picLocks noChangeAspect="1"/>
                          </pic:cNvPicPr>
                        </pic:nvPicPr>
                        <pic:blipFill>
                          <a:blip r:embed="rId7"/>
                          <a:stretch>
                            <a:fillRect/>
                          </a:stretch>
                        </pic:blipFill>
                        <pic:spPr>
                          <a:xfrm>
                            <a:off x="0" y="199384"/>
                            <a:ext cx="126360" cy="127001"/>
                          </a:xfrm>
                          <a:prstGeom prst="rect">
                            <a:avLst/>
                          </a:prstGeom>
                          <a:noFill/>
                          <a:ln>
                            <a:noFill/>
                            <a:prstDash/>
                          </a:ln>
                        </pic:spPr>
                      </pic:pic>
                    </wpg:wgp>
                  </a:graphicData>
                </a:graphic>
              </wp:anchor>
            </w:drawing>
          </mc:Choice>
          <mc:Fallback>
            <w:pict>
              <v:group w14:anchorId="2ABD21A4" id="Group 7997" o:spid="_x0000_s1026" style="position:absolute;margin-left:18pt;margin-top:-.95pt;width:9.95pt;height:25.7pt;z-index:251659264" coordsize="126360,326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">
                <v:shape id="Picture 705" o:spid="_x0000_s1027" type="#_x0000_t75" style="position:absolute;width:126360;height:126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">
                  <v:imagedata r:id="rId8" o:title=""/>
                  <v:path arrowok="t"/>
                </v:shape>
                <v:shape id="Picture 713" o:spid="_x0000_s1028" type="#_x0000_t75" style="position:absolute;top:199384;width:126360;height:127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">
                  <v:imagedata r:id="rId8" o:title=""/>
                  <v:path arrowok="t"/>
                </v:shape>
                <w10:wrap type="square"/>
              </v:group>
            </w:pict>
          </mc:Fallback>
        </mc:AlternateContent>
      </w:r>
      <w:r w:rsidRPr="00FE237A">
        <w:rPr>
          <w:rFonts w:ascii="Times New Roman" w:eastAsia="Arial" w:hAnsi="Times New Roman" w:cs="Times New Roman"/>
          <w:lang w:val="el-GR"/>
        </w:rPr>
        <w:t xml:space="preserve"> </w:t>
      </w:r>
      <w:r w:rsidRPr="00FE237A">
        <w:rPr>
          <w:rFonts w:ascii="Times New Roman" w:hAnsi="Times New Roman" w:cs="Times New Roman"/>
          <w:lang w:val="el-GR"/>
        </w:rPr>
        <w:t xml:space="preserve">τα μαθησιακά αποτελέσματα της συμμετοχής σου στο μάθημα και  </w:t>
      </w:r>
      <w:r w:rsidRPr="00FE237A">
        <w:rPr>
          <w:rFonts w:ascii="Times New Roman" w:eastAsia="Arial" w:hAnsi="Times New Roman" w:cs="Times New Roman"/>
          <w:lang w:val="el-GR"/>
        </w:rPr>
        <w:t xml:space="preserve"> </w:t>
      </w:r>
      <w:r w:rsidRPr="00FE237A">
        <w:rPr>
          <w:rFonts w:ascii="Times New Roman" w:hAnsi="Times New Roman" w:cs="Times New Roman"/>
          <w:lang w:val="el-GR"/>
        </w:rPr>
        <w:t xml:space="preserve">την επιτυχία του γραπτο σου.  </w:t>
      </w:r>
    </w:p>
    <w:p w:rsidR="00150A65" w:rsidRPr="00FE237A" w:rsidRDefault="00150A65" w:rsidP="00150A65">
      <w:pPr>
        <w:spacing w:after="288"/>
        <w:ind w:left="-5" w:right="5"/>
        <w:jc w:val="both"/>
        <w:rPr>
          <w:rFonts w:ascii="Times New Roman" w:hAnsi="Times New Roman" w:cs="Times New Roman"/>
          <w:lang w:val="el-GR"/>
        </w:rPr>
      </w:pPr>
      <w:r w:rsidRPr="00FE237A">
        <w:rPr>
          <w:rFonts w:ascii="Times New Roman" w:hAnsi="Times New Roman" w:cs="Times New Roman"/>
          <w:lang w:val="el-GR"/>
        </w:rPr>
        <w:t xml:space="preserve">Ο βαθμός αυτός θα εκτιμηθεί από εσένα προσωπικά σε δυο φάσεις.  </w:t>
      </w:r>
    </w:p>
    <w:p w:rsidR="00150A65" w:rsidRPr="00FE237A" w:rsidRDefault="00150A65" w:rsidP="00150A65">
      <w:pPr>
        <w:spacing w:after="286"/>
        <w:ind w:left="-5" w:right="5"/>
        <w:jc w:val="both"/>
        <w:rPr>
          <w:rFonts w:ascii="Times New Roman" w:hAnsi="Times New Roman" w:cs="Times New Roman"/>
          <w:lang w:val="el-GR"/>
        </w:rPr>
      </w:pPr>
      <w:r w:rsidRPr="00FE237A">
        <w:rPr>
          <w:rFonts w:ascii="Times New Roman" w:hAnsi="Times New Roman" w:cs="Times New Roman"/>
          <w:b/>
          <w:sz w:val="32"/>
          <w:lang w:val="el-GR"/>
        </w:rPr>
        <w:t>Α1</w:t>
      </w:r>
      <w:r w:rsidRPr="00FE237A">
        <w:rPr>
          <w:rFonts w:ascii="Times New Roman" w:hAnsi="Times New Roman" w:cs="Times New Roman"/>
          <w:lang w:val="el-GR"/>
        </w:rPr>
        <w:t xml:space="preserve"> Στην πρώτη φάση θα βαθμολογήσεις το γραπτό σου όπως την έχεις φτιάξει και την παραδίδεις χωρίς να ρωτήσεις κανένα και ο βαθμός αυτός (</w:t>
      </w:r>
      <w:r w:rsidRPr="00FE237A">
        <w:rPr>
          <w:rFonts w:ascii="Times New Roman" w:hAnsi="Times New Roman" w:cs="Times New Roman"/>
          <w:b/>
          <w:lang w:val="el-GR"/>
        </w:rPr>
        <w:t>α</w:t>
      </w:r>
      <w:r w:rsidRPr="004B250E">
        <w:rPr>
          <w:rFonts w:ascii="Times New Roman" w:hAnsi="Times New Roman" w:cs="Times New Roman"/>
          <w:b/>
          <w:vertAlign w:val="subscript"/>
          <w:lang w:val="el-GR"/>
        </w:rPr>
        <w:t>1</w:t>
      </w:r>
      <w:r w:rsidRPr="00FE237A">
        <w:rPr>
          <w:rFonts w:ascii="Times New Roman" w:hAnsi="Times New Roman" w:cs="Times New Roman"/>
          <w:lang w:val="el-GR"/>
        </w:rPr>
        <w:t xml:space="preserve">) θα κατατεθεί μαζί με τις απαντήσεις και θα είναι ορατός στο κείμενό σου σε θέση που θα συμφωνηθεί στην πρώτη σελίδα.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b/>
          <w:sz w:val="32"/>
          <w:lang w:val="el-GR"/>
        </w:rPr>
        <w:t>Α2</w:t>
      </w:r>
      <w:r w:rsidRPr="00FE237A">
        <w:rPr>
          <w:rFonts w:ascii="Times New Roman" w:hAnsi="Times New Roman" w:cs="Times New Roman"/>
          <w:lang w:val="el-GR"/>
        </w:rPr>
        <w:t xml:space="preserve"> μετά την συμμετοχή σου ως βαθμολογητής στην βαθμολόγηση άλλων γραπτών και με την πείρα που θα έχεις βλέποντας τις απαντήσεις των άλλων, θα δώσεις πάλι βαθμό στον εαυτό σου. Ο νέος αυτός βαθμός (</w:t>
      </w:r>
      <w:r w:rsidRPr="00FE237A">
        <w:rPr>
          <w:rFonts w:ascii="Times New Roman" w:hAnsi="Times New Roman" w:cs="Times New Roman"/>
          <w:b/>
          <w:lang w:val="el-GR"/>
        </w:rPr>
        <w:t>α</w:t>
      </w:r>
      <w:r w:rsidRPr="004B250E">
        <w:rPr>
          <w:rFonts w:ascii="Times New Roman" w:hAnsi="Times New Roman" w:cs="Times New Roman"/>
          <w:b/>
          <w:vertAlign w:val="subscript"/>
          <w:lang w:val="el-GR"/>
        </w:rPr>
        <w:t>2</w:t>
      </w:r>
      <w:r w:rsidRPr="00FE237A">
        <w:rPr>
          <w:rFonts w:ascii="Times New Roman" w:hAnsi="Times New Roman" w:cs="Times New Roman"/>
          <w:lang w:val="el-GR"/>
        </w:rPr>
        <w:t xml:space="preserve">) θα χρησιμοποιηθεί για τον τελικό υπολογισμό της βαθμολογίας.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Ο βαθμός σου και πριν και μετά θα μετρήσει με βαρύτητα σχετική με αυτήν της βαθμολογίας των συναδέλφων σου. Η δεύτερη αυτοβαθμολογία σου θα δείξει πόσο επηρεάστηκες από την συμμετοχή σου στην βαθμολογία των άλλων 3 έως 7 συμφοιτητών σου.  </w:t>
      </w:r>
    </w:p>
    <w:p w:rsidR="00150A65" w:rsidRPr="00FE237A" w:rsidRDefault="00150A65" w:rsidP="00150A65">
      <w:pPr>
        <w:spacing w:after="45"/>
        <w:ind w:left="-5" w:right="5"/>
        <w:jc w:val="both"/>
        <w:rPr>
          <w:rFonts w:ascii="Times New Roman" w:hAnsi="Times New Roman" w:cs="Times New Roman"/>
          <w:lang w:val="el-GR"/>
        </w:rPr>
      </w:pPr>
      <w:r w:rsidRPr="00FE237A">
        <w:rPr>
          <w:rFonts w:ascii="Times New Roman" w:hAnsi="Times New Roman" w:cs="Times New Roman"/>
          <w:lang w:val="el-GR"/>
        </w:rPr>
        <w:t>Έτσι, αφού τελειώσει η βαθμολογία σου (α1 και α2) και κατατεθεί στους διδάσκοντες θα πάρεις τους βαθμούς των συναδέλφων σου και θα εφαρμόσεις τον τύπο για τον υπολογισμό του βαθμού τους (</w:t>
      </w:r>
      <w:r w:rsidRPr="00FE237A">
        <w:rPr>
          <w:rFonts w:ascii="Times New Roman" w:hAnsi="Times New Roman" w:cs="Times New Roman"/>
          <w:b/>
          <w:lang w:val="el-GR"/>
        </w:rPr>
        <w:t>σπ</w:t>
      </w:r>
      <w:r w:rsidRPr="00FE237A">
        <w:rPr>
          <w:rFonts w:ascii="Times New Roman" w:hAnsi="Times New Roman" w:cs="Times New Roman"/>
          <w:lang w:val="el-GR"/>
        </w:rPr>
        <w:t xml:space="preserve">)  και του τελικού σου βαθμού </w:t>
      </w:r>
      <w:r w:rsidRPr="00FE237A">
        <w:rPr>
          <w:rFonts w:ascii="Times New Roman" w:hAnsi="Times New Roman" w:cs="Times New Roman"/>
          <w:b/>
          <w:i/>
          <w:sz w:val="32"/>
          <w:lang w:val="el-GR"/>
        </w:rPr>
        <w:t>β</w:t>
      </w:r>
      <w:r w:rsidRPr="00FE237A">
        <w:rPr>
          <w:rFonts w:ascii="Times New Roman" w:hAnsi="Times New Roman" w:cs="Times New Roman"/>
          <w:lang w:val="el-GR"/>
        </w:rPr>
        <w:t xml:space="preserve">:  </w:t>
      </w:r>
    </w:p>
    <w:p w:rsidR="00150A65" w:rsidRPr="00FE237A" w:rsidRDefault="00150A65" w:rsidP="00150A65">
      <w:pPr>
        <w:spacing w:after="94" w:line="254" w:lineRule="auto"/>
        <w:ind w:left="0" w:right="483" w:firstLine="0"/>
        <w:jc w:val="both"/>
        <w:rPr>
          <w:rFonts w:ascii="Times New Roman" w:hAnsi="Times New Roman" w:cs="Times New Roman"/>
        </w:rPr>
      </w:pPr>
      <w:r w:rsidRPr="00FE237A">
        <w:rPr>
          <w:rFonts w:ascii="Times New Roman" w:hAnsi="Times New Roman" w:cs="Times New Roman"/>
          <w:noProof/>
          <w:lang w:val="el-GR" w:eastAsia="el-GR"/>
        </w:rPr>
        <w:drawing>
          <wp:inline distT="0" distB="0" distL="0" distR="0" wp14:anchorId="2C19AA51" wp14:editId="6FA7A93C">
            <wp:extent cx="4933316" cy="523878"/>
            <wp:effectExtent l="0" t="0" r="634" b="9522"/>
            <wp:docPr id="1" name="Picture 8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33316" cy="523878"/>
                    </a:xfrm>
                    <a:prstGeom prst="rect">
                      <a:avLst/>
                    </a:prstGeom>
                    <a:noFill/>
                    <a:ln>
                      <a:noFill/>
                      <a:prstDash/>
                    </a:ln>
                  </pic:spPr>
                </pic:pic>
              </a:graphicData>
            </a:graphic>
          </wp:inline>
        </w:drawing>
      </w:r>
      <w:r w:rsidRPr="00FE237A">
        <w:rPr>
          <w:rFonts w:ascii="Times New Roman" w:hAnsi="Times New Roman" w:cs="Times New Roman"/>
        </w:rPr>
        <w:t xml:space="preserve"> </w:t>
      </w:r>
    </w:p>
    <w:p w:rsidR="00150A65" w:rsidRPr="00FE237A" w:rsidRDefault="00150A65" w:rsidP="00150A65">
      <w:pPr>
        <w:spacing w:after="162" w:line="254" w:lineRule="auto"/>
        <w:ind w:left="0" w:firstLine="0"/>
        <w:jc w:val="both"/>
        <w:rPr>
          <w:rFonts w:ascii="Times New Roman" w:hAnsi="Times New Roman" w:cs="Times New Roman"/>
        </w:rPr>
      </w:pPr>
      <w:r w:rsidRPr="00FE237A">
        <w:rPr>
          <w:rFonts w:ascii="Times New Roman" w:hAnsi="Times New Roman" w:cs="Times New Roman"/>
        </w:rPr>
        <w:t xml:space="preserve">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Δες παρακάτω την σημασία των συμβόλων του τύπου αυτού.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Σημασία έχει να δεις: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Α. Πώς κοινωνείται η προσπάθειά σου; (τι παίρνουν οι άλλοι από σένα;)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Β. Πώς μπορείς εσύ να αξιολογήσεις κάτι που προσφέρεις; και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lastRenderedPageBreak/>
        <w:t xml:space="preserve">Γ. ποια απήχηση έχει το έργο σου; </w:t>
      </w:r>
    </w:p>
    <w:p w:rsidR="00150A65" w:rsidRPr="00FE237A" w:rsidRDefault="00150A65" w:rsidP="00150A65">
      <w:pPr>
        <w:spacing w:after="159" w:line="254" w:lineRule="auto"/>
        <w:ind w:left="0" w:firstLine="0"/>
        <w:jc w:val="both"/>
        <w:rPr>
          <w:rFonts w:ascii="Times New Roman" w:hAnsi="Times New Roman" w:cs="Times New Roman"/>
          <w:lang w:val="el-GR"/>
        </w:rPr>
      </w:pPr>
      <w:r w:rsidRPr="00FE237A">
        <w:rPr>
          <w:rFonts w:ascii="Times New Roman" w:hAnsi="Times New Roman" w:cs="Times New Roman"/>
          <w:b/>
          <w:lang w:val="el-GR"/>
        </w:rPr>
        <w:t xml:space="preserve"> </w:t>
      </w:r>
    </w:p>
    <w:p w:rsidR="00150A65" w:rsidRPr="00FE237A" w:rsidRDefault="00150A65" w:rsidP="00150A65">
      <w:pPr>
        <w:spacing w:after="315" w:line="254" w:lineRule="auto"/>
        <w:ind w:left="0" w:firstLine="0"/>
        <w:jc w:val="both"/>
        <w:rPr>
          <w:rFonts w:ascii="Times New Roman" w:hAnsi="Times New Roman" w:cs="Times New Roman"/>
          <w:lang w:val="el-GR"/>
        </w:rPr>
      </w:pPr>
      <w:r w:rsidRPr="00FE237A">
        <w:rPr>
          <w:rFonts w:ascii="Times New Roman" w:hAnsi="Times New Roman" w:cs="Times New Roman"/>
          <w:b/>
          <w:lang w:val="el-GR"/>
        </w:rPr>
        <w:t xml:space="preserve"> </w:t>
      </w:r>
    </w:p>
    <w:p w:rsidR="00150A65" w:rsidRPr="00FE237A" w:rsidRDefault="00150A65" w:rsidP="00150A65">
      <w:pPr>
        <w:pStyle w:val="1"/>
        <w:jc w:val="both"/>
        <w:rPr>
          <w:rFonts w:ascii="Times New Roman" w:hAnsi="Times New Roman" w:cs="Times New Roman"/>
          <w:lang w:val="el-GR"/>
        </w:rPr>
      </w:pPr>
      <w:r w:rsidRPr="00FE237A">
        <w:rPr>
          <w:rFonts w:ascii="Times New Roman" w:hAnsi="Times New Roman" w:cs="Times New Roman"/>
          <w:lang w:val="el-GR"/>
        </w:rPr>
        <w:t>Β. Βαθμολογία από τους συμφοιτητές σου</w:t>
      </w:r>
      <w:r w:rsidRPr="00FE237A">
        <w:rPr>
          <w:rFonts w:ascii="Times New Roman" w:hAnsi="Times New Roman" w:cs="Times New Roman"/>
          <w:sz w:val="32"/>
          <w:lang w:val="el-GR"/>
        </w:rPr>
        <w:t xml:space="preserve">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 Ο δεύτερος βαθμός </w:t>
      </w:r>
      <w:r w:rsidRPr="00FE237A">
        <w:rPr>
          <w:rFonts w:ascii="Times New Roman" w:hAnsi="Times New Roman" w:cs="Times New Roman"/>
          <w:b/>
          <w:sz w:val="32"/>
          <w:lang w:val="el-GR"/>
        </w:rPr>
        <w:t>σπ</w:t>
      </w:r>
      <w:r w:rsidRPr="00FE237A">
        <w:rPr>
          <w:rFonts w:ascii="Times New Roman" w:hAnsi="Times New Roman" w:cs="Times New Roman"/>
          <w:lang w:val="el-GR"/>
        </w:rPr>
        <w:t xml:space="preserve"> θα προκύψει με  την</w:t>
      </w:r>
      <w:r w:rsidRPr="00FE237A">
        <w:rPr>
          <w:rFonts w:ascii="Times New Roman" w:hAnsi="Times New Roman" w:cs="Times New Roman"/>
          <w:b/>
          <w:lang w:val="el-GR"/>
        </w:rPr>
        <w:t xml:space="preserve"> βαθμολόγηση των συναδέλφων σπουδαστών</w:t>
      </w:r>
      <w:r w:rsidRPr="00FE237A">
        <w:rPr>
          <w:rFonts w:ascii="Times New Roman" w:hAnsi="Times New Roman" w:cs="Times New Roman"/>
          <w:lang w:val="el-GR"/>
        </w:rPr>
        <w:t xml:space="preserve"> αφού δοθούν οι απαντήσεις του ερωτηματολογίου σε ένα τυχαίο συνάδελφο σου, ο οποίος θα διαβάσει το ανώνυμο γραπτό σου, θα την βαθμολογήσουν υποβάλλοντας βέβαια και τις παρατηρήσεις τους εγγράφως αλλά ανώνυμα προς εσένα.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Θα βαθμολογήσει με ένα βαθμό από 1-10 και οι βαθμοί αυτοί θα δώσουν τον μέσο όρο τους για τον τελικό βαθμό (</w:t>
      </w:r>
      <w:r w:rsidRPr="00FE237A">
        <w:rPr>
          <w:rFonts w:ascii="Times New Roman" w:hAnsi="Times New Roman" w:cs="Times New Roman"/>
          <w:b/>
          <w:lang w:val="el-GR"/>
        </w:rPr>
        <w:t>σπ</w:t>
      </w:r>
      <w:r w:rsidRPr="00FE237A">
        <w:rPr>
          <w:rFonts w:ascii="Times New Roman" w:hAnsi="Times New Roman" w:cs="Times New Roman"/>
          <w:lang w:val="el-GR"/>
        </w:rPr>
        <w:t>). Είναι προφανές ότι αν κάποιος δεν προσέλθει στην διαδικασία αυτή της κριτικής των συναδέλφων του, αυτόματα μηδενίζεται και η δική του συμμετοχή.</w:t>
      </w:r>
    </w:p>
    <w:p w:rsidR="00150A65" w:rsidRPr="00FE237A" w:rsidRDefault="00150A65" w:rsidP="00150A65">
      <w:pPr>
        <w:spacing w:after="302" w:line="254" w:lineRule="auto"/>
        <w:ind w:left="0" w:firstLine="0"/>
        <w:jc w:val="both"/>
        <w:rPr>
          <w:rFonts w:ascii="Times New Roman" w:hAnsi="Times New Roman" w:cs="Times New Roman"/>
          <w:lang w:val="el-GR"/>
        </w:rPr>
      </w:pPr>
    </w:p>
    <w:p w:rsidR="00150A65" w:rsidRPr="00FE237A" w:rsidRDefault="00150A65" w:rsidP="00150A65">
      <w:pPr>
        <w:spacing w:after="302" w:line="254" w:lineRule="auto"/>
        <w:ind w:left="0" w:firstLine="0"/>
        <w:jc w:val="both"/>
        <w:rPr>
          <w:rFonts w:ascii="Times New Roman" w:hAnsi="Times New Roman" w:cs="Times New Roman"/>
          <w:lang w:val="el-GR"/>
        </w:rPr>
      </w:pPr>
      <w:r w:rsidRPr="00FE237A">
        <w:rPr>
          <w:rFonts w:ascii="Times New Roman" w:hAnsi="Times New Roman" w:cs="Times New Roman"/>
          <w:lang w:val="el-GR"/>
        </w:rPr>
        <w:t xml:space="preserve"> </w:t>
      </w:r>
      <w:r w:rsidRPr="00FE237A">
        <w:rPr>
          <w:rFonts w:ascii="Times New Roman" w:hAnsi="Times New Roman" w:cs="Times New Roman"/>
          <w:b/>
          <w:sz w:val="36"/>
          <w:lang w:val="el-GR"/>
        </w:rPr>
        <w:t xml:space="preserve">Γ. Οι διδάσκοντες θα βαθμολογήσουν </w:t>
      </w:r>
    </w:p>
    <w:p w:rsidR="00150A65" w:rsidRPr="00FE237A" w:rsidRDefault="00150A65" w:rsidP="00150A65">
      <w:pPr>
        <w:spacing w:after="302" w:line="254" w:lineRule="auto"/>
        <w:ind w:left="0" w:firstLine="0"/>
        <w:jc w:val="both"/>
        <w:rPr>
          <w:rFonts w:ascii="Times New Roman" w:hAnsi="Times New Roman" w:cs="Times New Roman"/>
          <w:bCs/>
          <w:lang w:val="el-GR"/>
        </w:rPr>
      </w:pPr>
      <w:r w:rsidRPr="00FE237A">
        <w:rPr>
          <w:rFonts w:ascii="Times New Roman" w:hAnsi="Times New Roman" w:cs="Times New Roman"/>
          <w:bCs/>
          <w:lang w:val="el-GR"/>
        </w:rPr>
        <w:t>Οι διδάσκοντες θα αξιολογήσουν την ορθότητα της διόρθωσης που έκανε ο συνάδελφός σου στο γραπτό σου, αποδίδοντας βαθμολογία με βάση το σύστημα Δ, όπου θα δοθεί είτε 0 είτε 10. Αυτή η βαθμολογία θα αντικατοπτρίζει πόσο σωστά και ολοκληρωμένα ο συνάδελφός σου προσέγγισε και διόρθωσε το γραπτό, εστιάζοντας τόσο στην ακρίβεια των παρατηρήσεών του όσο και στην πληρότητα της αξιολόγησης που προσέφερε. Οι διδάσκοντες θα κρίνουν εάν η διόρθωση που έγινε ανταποκρίνεται πλήρως στις απαιτήσεις της άσκησης ή αν υπήρχαν παραλείψεις ή σφάλματα που επηρέασαν την ποιότητα της αξιολόγησης.</w:t>
      </w:r>
    </w:p>
    <w:p w:rsidR="00150A65" w:rsidRPr="00FE237A" w:rsidRDefault="00150A65" w:rsidP="00150A65">
      <w:pPr>
        <w:pageBreakBefore/>
        <w:spacing w:after="223" w:line="254" w:lineRule="auto"/>
        <w:ind w:left="0" w:firstLine="0"/>
        <w:jc w:val="both"/>
        <w:rPr>
          <w:rFonts w:ascii="Times New Roman" w:hAnsi="Times New Roman" w:cs="Times New Roman"/>
          <w:lang w:val="el-GR"/>
        </w:rPr>
      </w:pPr>
    </w:p>
    <w:p w:rsidR="00150A65" w:rsidRPr="00FE237A" w:rsidRDefault="00150A65" w:rsidP="00150A65">
      <w:pPr>
        <w:spacing w:after="0" w:line="254" w:lineRule="auto"/>
        <w:ind w:left="-5"/>
        <w:jc w:val="both"/>
        <w:rPr>
          <w:rFonts w:ascii="Times New Roman" w:hAnsi="Times New Roman" w:cs="Times New Roman"/>
          <w:lang w:val="el-GR"/>
        </w:rPr>
      </w:pPr>
      <w:r w:rsidRPr="00FE237A">
        <w:rPr>
          <w:rFonts w:ascii="Times New Roman" w:hAnsi="Times New Roman" w:cs="Times New Roman"/>
          <w:b/>
          <w:sz w:val="36"/>
          <w:lang w:val="el-GR"/>
        </w:rPr>
        <w:t xml:space="preserve">Δ. Ο τελικός βαθμός </w:t>
      </w:r>
      <w:r w:rsidRPr="00FE237A">
        <w:rPr>
          <w:rFonts w:ascii="Times New Roman" w:hAnsi="Times New Roman" w:cs="Times New Roman"/>
          <w:b/>
          <w:sz w:val="40"/>
          <w:lang w:val="el-GR"/>
        </w:rPr>
        <w:t xml:space="preserve"> </w:t>
      </w:r>
      <w:r w:rsidRPr="00FE237A">
        <w:rPr>
          <w:rFonts w:ascii="Times New Roman" w:hAnsi="Times New Roman" w:cs="Times New Roman"/>
          <w:b/>
          <w:i/>
          <w:sz w:val="40"/>
          <w:lang w:val="el-GR"/>
        </w:rPr>
        <w:t>β</w:t>
      </w:r>
      <w:r w:rsidRPr="00FE237A">
        <w:rPr>
          <w:rFonts w:ascii="Times New Roman" w:hAnsi="Times New Roman" w:cs="Times New Roman"/>
          <w:b/>
          <w:sz w:val="36"/>
          <w:lang w:val="el-GR"/>
        </w:rPr>
        <w:t xml:space="preserve">:  </w:t>
      </w:r>
    </w:p>
    <w:p w:rsidR="00150A65" w:rsidRPr="00150A65" w:rsidRDefault="00150A65" w:rsidP="00150A65">
      <w:pPr>
        <w:spacing w:after="109"/>
        <w:ind w:left="-5" w:right="5"/>
        <w:jc w:val="both"/>
        <w:rPr>
          <w:rFonts w:ascii="Times New Roman" w:hAnsi="Times New Roman" w:cs="Times New Roman"/>
          <w:lang w:val="el-GR"/>
        </w:rPr>
      </w:pPr>
      <w:r w:rsidRPr="00FE237A">
        <w:rPr>
          <w:rFonts w:ascii="Times New Roman" w:hAnsi="Times New Roman" w:cs="Times New Roman"/>
          <w:lang w:val="el-GR"/>
        </w:rPr>
        <w:t xml:space="preserve">Ο τελικός βαθμός θα υπολογιστεί από εσένα με την εφαρμογή ενός μαθηματικού τύπου για την αξιολόγηση της επίδοσης σου. </w:t>
      </w:r>
      <w:r w:rsidRPr="00150A65">
        <w:rPr>
          <w:rFonts w:ascii="Times New Roman" w:hAnsi="Times New Roman" w:cs="Times New Roman"/>
          <w:lang w:val="el-GR"/>
        </w:rPr>
        <w:t xml:space="preserve">Ο τύπος αυτός θα είναι:  </w:t>
      </w:r>
    </w:p>
    <w:p w:rsidR="00150A65" w:rsidRPr="00150A65" w:rsidRDefault="00150A65" w:rsidP="00150A65">
      <w:pPr>
        <w:spacing w:after="158" w:line="254" w:lineRule="auto"/>
        <w:ind w:left="0" w:right="428" w:firstLine="0"/>
        <w:jc w:val="both"/>
        <w:rPr>
          <w:rFonts w:ascii="Times New Roman" w:hAnsi="Times New Roman" w:cs="Times New Roman"/>
          <w:lang w:val="el-GR"/>
        </w:rPr>
      </w:pPr>
      <w:r w:rsidRPr="00FE237A">
        <w:rPr>
          <w:rFonts w:ascii="Times New Roman" w:hAnsi="Times New Roman" w:cs="Times New Roman"/>
          <w:noProof/>
          <w:lang w:val="el-GR" w:eastAsia="el-GR"/>
        </w:rPr>
        <w:drawing>
          <wp:inline distT="0" distB="0" distL="0" distR="0" wp14:anchorId="0E144B66" wp14:editId="3B9D5169">
            <wp:extent cx="4933316" cy="524508"/>
            <wp:effectExtent l="0" t="0" r="634" b="8892"/>
            <wp:docPr id="2" name="Picture 13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33316" cy="524508"/>
                    </a:xfrm>
                    <a:prstGeom prst="rect">
                      <a:avLst/>
                    </a:prstGeom>
                    <a:noFill/>
                    <a:ln>
                      <a:noFill/>
                      <a:prstDash/>
                    </a:ln>
                  </pic:spPr>
                </pic:pic>
              </a:graphicData>
            </a:graphic>
          </wp:inline>
        </w:drawing>
      </w:r>
      <w:r w:rsidRPr="00150A65">
        <w:rPr>
          <w:rFonts w:ascii="Times New Roman" w:hAnsi="Times New Roman" w:cs="Times New Roman"/>
          <w:lang w:val="el-GR"/>
        </w:rPr>
        <w:t xml:space="preserve">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Τον τύπο αυτό θα τον χρησιμοποιήσεις εσύ για τον υπολογισμό του βαθμού σου τον οποίο θα τον στείλεις στους διδάσκοντες αναλυτικά παρουσιάζοντας: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Α. Την δική σου κριτική στο δικό σου γραπτό και την βαθμολογία (α1, α2). </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Β. Την δική σου κριτική πάνω στην βαθμολογία που πήρες από τους συναδέλφους σου. Ήταν δίκαιη ή άδικη;</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Γ. Την δική σου κριτική πάνω στην βαθμολογία των διδασκόντων.  </w:t>
      </w:r>
    </w:p>
    <w:p w:rsidR="00150A65" w:rsidRPr="00FE237A" w:rsidRDefault="00150A65" w:rsidP="00150A65">
      <w:pPr>
        <w:spacing w:after="159" w:line="254" w:lineRule="auto"/>
        <w:ind w:left="0" w:firstLine="0"/>
        <w:jc w:val="both"/>
        <w:rPr>
          <w:rFonts w:ascii="Times New Roman" w:hAnsi="Times New Roman" w:cs="Times New Roman"/>
          <w:lang w:val="el-GR"/>
        </w:rPr>
      </w:pPr>
      <w:r w:rsidRPr="00FE237A">
        <w:rPr>
          <w:rFonts w:ascii="Times New Roman" w:hAnsi="Times New Roman" w:cs="Times New Roman"/>
          <w:lang w:val="el-GR"/>
        </w:rPr>
        <w:t xml:space="preserve"> </w:t>
      </w:r>
    </w:p>
    <w:p w:rsidR="00150A65" w:rsidRPr="00FE237A" w:rsidRDefault="00150A65" w:rsidP="00150A65">
      <w:pPr>
        <w:spacing w:after="178" w:line="264" w:lineRule="auto"/>
        <w:ind w:right="117"/>
        <w:jc w:val="both"/>
        <w:rPr>
          <w:rFonts w:ascii="Times New Roman" w:hAnsi="Times New Roman" w:cs="Times New Roman"/>
          <w:b/>
          <w:lang w:val="el-GR"/>
        </w:rPr>
      </w:pPr>
      <w:r w:rsidRPr="00FE237A">
        <w:rPr>
          <w:rFonts w:ascii="Times New Roman" w:hAnsi="Times New Roman" w:cs="Times New Roman"/>
          <w:b/>
          <w:lang w:val="el-GR"/>
        </w:rPr>
        <w:t xml:space="preserve">Ε. Επικύρωση του τελικού βαθμού. </w:t>
      </w:r>
    </w:p>
    <w:p w:rsidR="00150A65" w:rsidRPr="00FE237A" w:rsidRDefault="00150A65" w:rsidP="00150A65">
      <w:pPr>
        <w:spacing w:after="178" w:line="264" w:lineRule="auto"/>
        <w:ind w:right="117"/>
        <w:jc w:val="both"/>
        <w:rPr>
          <w:rFonts w:ascii="Times New Roman" w:hAnsi="Times New Roman" w:cs="Times New Roman"/>
          <w:lang w:val="el-GR"/>
        </w:rPr>
      </w:pPr>
      <w:r w:rsidRPr="00FE237A">
        <w:rPr>
          <w:rFonts w:ascii="Times New Roman" w:hAnsi="Times New Roman" w:cs="Times New Roman"/>
          <w:lang w:val="el-GR"/>
        </w:rPr>
        <w:t>Η επικύρωση του τελικού βαθμού θα πραγματοποιηθεί μέσω μιας διαδικασίας επανελέγχου των βαθμολογιών από τον διδάσκοντα. Σε αυτή τη φάση, ο διδάσκοντας θα εξετάσει λεπτομερώς τις αρχικές αξιολογήσεις και τις βαθμολογίες που δόθηκαν, προκειμένου να βεβαιωθεί ότι είναι ακριβείς, δίκαιες και σύμφωνες με τα κριτήρια αξιολόγησης. Ο επανέλεγχος αυτός διασφαλίζει ότι τυχόν λάθη ή παραλείψεις στη βαθμολόγηση θα διορθωθούν, ώστε ο τελικός βαθμός να αντικατοπτρίζει σωστά την απόδοση και την ποιότητα της εργασίας του φοιτητή.</w:t>
      </w:r>
    </w:p>
    <w:p w:rsidR="00150A65" w:rsidRPr="00FE237A" w:rsidRDefault="00150A65" w:rsidP="00150A65">
      <w:pPr>
        <w:ind w:left="-5" w:right="5"/>
        <w:jc w:val="both"/>
        <w:rPr>
          <w:rFonts w:ascii="Times New Roman" w:hAnsi="Times New Roman" w:cs="Times New Roman"/>
          <w:lang w:val="el-GR"/>
        </w:rPr>
      </w:pPr>
      <w:r w:rsidRPr="00FE237A">
        <w:rPr>
          <w:rFonts w:ascii="Times New Roman" w:hAnsi="Times New Roman" w:cs="Times New Roman"/>
          <w:lang w:val="el-GR"/>
        </w:rPr>
        <w:t xml:space="preserve">Καλή δουλειά!!! </w:t>
      </w:r>
    </w:p>
    <w:p w:rsidR="00150A65" w:rsidRPr="00FE237A" w:rsidRDefault="00150A65" w:rsidP="00150A65">
      <w:pPr>
        <w:ind w:left="-5" w:right="5"/>
        <w:jc w:val="both"/>
        <w:rPr>
          <w:rFonts w:ascii="Times New Roman" w:hAnsi="Times New Roman" w:cs="Times New Roman"/>
          <w:lang w:val="el-GR"/>
        </w:rPr>
      </w:pPr>
    </w:p>
    <w:p w:rsidR="00150A65" w:rsidRPr="00FE237A" w:rsidRDefault="00150A65" w:rsidP="00150A65">
      <w:pPr>
        <w:spacing w:after="159" w:line="254" w:lineRule="auto"/>
        <w:ind w:left="0" w:firstLine="0"/>
        <w:jc w:val="both"/>
        <w:rPr>
          <w:rFonts w:ascii="Times New Roman" w:hAnsi="Times New Roman" w:cs="Times New Roman"/>
          <w:lang w:val="el-GR"/>
        </w:rPr>
      </w:pPr>
    </w:p>
    <w:p w:rsidR="00150A65" w:rsidRPr="00FE237A" w:rsidRDefault="00150A65" w:rsidP="00150A65">
      <w:pPr>
        <w:spacing w:after="162" w:line="254" w:lineRule="auto"/>
        <w:ind w:left="0" w:firstLine="0"/>
        <w:jc w:val="both"/>
        <w:rPr>
          <w:rFonts w:ascii="Times New Roman" w:hAnsi="Times New Roman" w:cs="Times New Roman"/>
          <w:lang w:val="el-GR"/>
        </w:rPr>
      </w:pPr>
      <w:r w:rsidRPr="00FE237A">
        <w:rPr>
          <w:rFonts w:ascii="Times New Roman" w:hAnsi="Times New Roman" w:cs="Times New Roman"/>
          <w:lang w:val="el-GR"/>
        </w:rPr>
        <w:t xml:space="preserve"> </w:t>
      </w:r>
    </w:p>
    <w:p w:rsidR="00150A65" w:rsidRPr="00FE237A" w:rsidRDefault="00150A65" w:rsidP="00150A65">
      <w:pPr>
        <w:spacing w:after="159" w:line="254" w:lineRule="auto"/>
        <w:ind w:left="0" w:firstLine="0"/>
        <w:jc w:val="both"/>
        <w:rPr>
          <w:rFonts w:ascii="Times New Roman" w:hAnsi="Times New Roman" w:cs="Times New Roman"/>
          <w:lang w:val="el-GR"/>
        </w:rPr>
      </w:pPr>
      <w:r w:rsidRPr="00FE237A">
        <w:rPr>
          <w:rFonts w:ascii="Times New Roman" w:hAnsi="Times New Roman" w:cs="Times New Roman"/>
          <w:lang w:val="el-GR"/>
        </w:rPr>
        <w:t xml:space="preserve"> </w:t>
      </w:r>
    </w:p>
    <w:p w:rsidR="00150A65" w:rsidRPr="00FE237A" w:rsidRDefault="00150A65" w:rsidP="00150A65">
      <w:pPr>
        <w:spacing w:after="0" w:line="254" w:lineRule="auto"/>
        <w:ind w:left="0" w:firstLine="0"/>
        <w:jc w:val="both"/>
        <w:rPr>
          <w:rFonts w:ascii="Times New Roman" w:hAnsi="Times New Roman" w:cs="Times New Roman"/>
        </w:rPr>
      </w:pPr>
      <w:r w:rsidRPr="00FE237A">
        <w:rPr>
          <w:rFonts w:ascii="Times New Roman" w:hAnsi="Times New Roman" w:cs="Times New Roman"/>
          <w:lang w:val="el-GR"/>
        </w:rPr>
        <w:t xml:space="preserve"> </w:t>
      </w:r>
    </w:p>
    <w:p w:rsidR="00D569FB" w:rsidRDefault="00D569FB"/>
    <w:sectPr w:rsidR="00D569FB" w:rsidSect="00150A65">
      <w:headerReference w:type="default" r:id="rId11"/>
      <w:footerReference w:type="default" r:id="rId12"/>
      <w:pgSz w:w="11906" w:h="16838" w:code="9"/>
      <w:pgMar w:top="1440" w:right="1800" w:bottom="1440" w:left="1800" w:header="73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CB8" w:rsidRDefault="00810CB8" w:rsidP="00150A65">
      <w:pPr>
        <w:spacing w:after="0" w:line="240" w:lineRule="auto"/>
      </w:pPr>
      <w:r>
        <w:separator/>
      </w:r>
    </w:p>
  </w:endnote>
  <w:endnote w:type="continuationSeparator" w:id="0">
    <w:p w:rsidR="00810CB8" w:rsidRDefault="00810CB8" w:rsidP="0015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l-GR"/>
      </w:rPr>
      <w:id w:val="-1064108686"/>
      <w:docPartObj>
        <w:docPartGallery w:val="Page Numbers (Bottom of Page)"/>
        <w:docPartUnique/>
      </w:docPartObj>
    </w:sdtPr>
    <w:sdtEndPr/>
    <w:sdtContent>
      <w:p w:rsidR="008308E4" w:rsidRPr="00150A65" w:rsidRDefault="008308E4" w:rsidP="00150A65">
        <w:pPr>
          <w:spacing w:after="0"/>
          <w:ind w:left="-5" w:right="5"/>
          <w:jc w:val="both"/>
          <w:rPr>
            <w:rFonts w:ascii="Times New Roman" w:hAnsi="Times New Roman" w:cs="Times New Roman"/>
            <w:color w:val="0070C0"/>
            <w:sz w:val="20"/>
            <w:szCs w:val="20"/>
            <w:lang w:val="el-GR"/>
          </w:rPr>
        </w:pPr>
        <w:r w:rsidRPr="00150A65">
          <w:rPr>
            <w:rFonts w:asciiTheme="majorHAnsi" w:eastAsiaTheme="majorEastAsia" w:hAnsiTheme="majorHAnsi" w:cstheme="majorBidi"/>
            <w:noProof/>
            <w:color w:val="0070C0"/>
            <w:sz w:val="20"/>
            <w:szCs w:val="20"/>
            <w:lang w:val="el-GR" w:eastAsia="el-GR"/>
          </w:rPr>
          <mc:AlternateContent>
            <mc:Choice Requires="wps">
              <w:drawing>
                <wp:anchor distT="0" distB="0" distL="114300" distR="114300" simplePos="0" relativeHeight="251659264" behindDoc="0" locked="0" layoutInCell="1" allowOverlap="1" wp14:anchorId="0C887925" wp14:editId="6A9C3710">
                  <wp:simplePos x="0" y="0"/>
                  <wp:positionH relativeFrom="rightMargin">
                    <wp:align>center</wp:align>
                  </wp:positionH>
                  <wp:positionV relativeFrom="bottomMargin">
                    <wp:align>center</wp:align>
                  </wp:positionV>
                  <wp:extent cx="512445" cy="441325"/>
                  <wp:effectExtent l="0" t="0" r="1905" b="0"/>
                  <wp:wrapNone/>
                  <wp:docPr id="3" name="Διάγραμμα ροής: Εναλλακτική διεργασία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308E4" w:rsidRDefault="008308E4">
                              <w:pPr>
                                <w:pStyle w:val="a5"/>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FC5005" w:rsidRPr="00FC5005">
                                <w:rPr>
                                  <w:noProof/>
                                  <w:sz w:val="28"/>
                                  <w:szCs w:val="28"/>
                                  <w:lang w:val="el-GR"/>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8792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Διάγραμμα ροής: Εναλλακτική διεργασία 3" o:spid="_x0000_s1026"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" filled="f" fillcolor="#5c83b4" stroked="f" strokecolor="#737373">
                  <v:textbox>
                    <w:txbxContent>
                      <w:p w:rsidR="008308E4" w:rsidRDefault="008308E4">
                        <w:pPr>
                          <w:pStyle w:val="a5"/>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FC5005" w:rsidRPr="00FC5005">
                          <w:rPr>
                            <w:noProof/>
                            <w:sz w:val="28"/>
                            <w:szCs w:val="28"/>
                            <w:lang w:val="el-GR"/>
                          </w:rPr>
                          <w:t>1</w:t>
                        </w:r>
                        <w:r>
                          <w:rPr>
                            <w:sz w:val="28"/>
                            <w:szCs w:val="28"/>
                          </w:rPr>
                          <w:fldChar w:fldCharType="end"/>
                        </w:r>
                      </w:p>
                    </w:txbxContent>
                  </v:textbox>
                  <w10:wrap anchorx="margin" anchory="margin"/>
                </v:shape>
              </w:pict>
            </mc:Fallback>
          </mc:AlternateContent>
        </w:r>
        <w:r w:rsidRPr="00150A65">
          <w:rPr>
            <w:rFonts w:ascii="Times New Roman" w:hAnsi="Times New Roman" w:cs="Times New Roman"/>
            <w:color w:val="0070C0"/>
            <w:sz w:val="20"/>
            <w:szCs w:val="20"/>
            <w:lang w:val="el-GR"/>
          </w:rPr>
          <w:t xml:space="preserve"> Αντωνίου Νικολέτα, Παπαδόπουλος Αναστάσιος, Χατζηδάκης Χρήστος, Χρηστάκης Δημήτρης </w:t>
        </w:r>
      </w:p>
      <w:p w:rsidR="008308E4" w:rsidRPr="00AD7006" w:rsidRDefault="00810CB8">
        <w:pPr>
          <w:spacing w:after="0" w:line="228" w:lineRule="auto"/>
          <w:ind w:left="0" w:right="5230" w:firstLine="0"/>
          <w:rPr>
            <w:lang w:val="el-GR"/>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CB8" w:rsidRDefault="00810CB8" w:rsidP="00150A65">
      <w:pPr>
        <w:spacing w:after="0" w:line="240" w:lineRule="auto"/>
      </w:pPr>
      <w:r>
        <w:separator/>
      </w:r>
    </w:p>
  </w:footnote>
  <w:footnote w:type="continuationSeparator" w:id="0">
    <w:p w:rsidR="00810CB8" w:rsidRDefault="00810CB8" w:rsidP="00150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8E4" w:rsidRPr="00AD7006" w:rsidRDefault="008308E4">
    <w:pPr>
      <w:spacing w:after="38" w:line="254" w:lineRule="auto"/>
      <w:ind w:left="0" w:firstLine="0"/>
      <w:rPr>
        <w:lang w:val="el-GR"/>
      </w:rPr>
    </w:pPr>
    <w:r>
      <w:rPr>
        <w:color w:val="0070C0"/>
        <w:sz w:val="16"/>
        <w:lang w:val="el-GR"/>
      </w:rPr>
      <w:t xml:space="preserve">Κοινωνία, αξιολόγηση και βαθμολόγηση της συμμετοχής στο μάθημα περί κοινωνίας και Τεχνολογίας. </w:t>
    </w:r>
  </w:p>
  <w:p w:rsidR="008308E4" w:rsidRDefault="008308E4">
    <w:pPr>
      <w:spacing w:after="0" w:line="254" w:lineRule="auto"/>
      <w:ind w:left="0" w:right="-2" w:firstLine="0"/>
      <w:jc w:val="right"/>
    </w:pPr>
    <w:r>
      <w:rPr>
        <w:sz w:val="22"/>
      </w:rPr>
      <w:fldChar w:fldCharType="begin"/>
    </w:r>
    <w:r>
      <w:rPr>
        <w:sz w:val="22"/>
      </w:rPr>
      <w:instrText xml:space="preserve"> PAGE </w:instrText>
    </w:r>
    <w:r>
      <w:rPr>
        <w:sz w:val="22"/>
      </w:rPr>
      <w:fldChar w:fldCharType="separate"/>
    </w:r>
    <w:r w:rsidR="00FC5005">
      <w:rPr>
        <w:noProof/>
        <w:sz w:val="22"/>
      </w:rPr>
      <w:t>1</w:t>
    </w:r>
    <w:r>
      <w:rPr>
        <w:sz w:val="22"/>
      </w:rPr>
      <w:fldChar w:fldCharType="end"/>
    </w:r>
    <w:r>
      <w:rPr>
        <w:sz w:val="22"/>
      </w:rPr>
      <w:t xml:space="preserve"> </w:t>
    </w:r>
  </w:p>
  <w:p w:rsidR="008308E4" w:rsidRPr="00150A65" w:rsidRDefault="008308E4">
    <w:pPr>
      <w:spacing w:after="0" w:line="254" w:lineRule="auto"/>
      <w:ind w:left="0" w:firstLine="0"/>
      <w:rPr>
        <w:color w:val="0070C0"/>
      </w:rPr>
    </w:pPr>
    <w:r w:rsidRPr="00150A65">
      <w:rPr>
        <w:color w:val="0070C0"/>
        <w:sz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4pt;height:11.4pt" o:bullet="t">
        <v:imagedata r:id="rId1" o:title="mso132"/>
      </v:shape>
    </w:pict>
  </w:numPicBullet>
  <w:abstractNum w:abstractNumId="0" w15:restartNumberingAfterBreak="0">
    <w:nsid w:val="15D70B7A"/>
    <w:multiLevelType w:val="multilevel"/>
    <w:tmpl w:val="E378F3D6"/>
    <w:lvl w:ilvl="0">
      <w:numFmt w:val="bullet"/>
      <w:lvlText w:val="•"/>
      <w:lvlJc w:val="left"/>
      <w:pPr>
        <w:ind w:left="7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318871D3"/>
    <w:multiLevelType w:val="hybridMultilevel"/>
    <w:tmpl w:val="920A347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1092D14"/>
    <w:multiLevelType w:val="hybridMultilevel"/>
    <w:tmpl w:val="30D6062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44D73AA"/>
    <w:multiLevelType w:val="hybridMultilevel"/>
    <w:tmpl w:val="239EAB46"/>
    <w:lvl w:ilvl="0" w:tplc="04080001">
      <w:start w:val="1"/>
      <w:numFmt w:val="bullet"/>
      <w:lvlText w:val=""/>
      <w:lvlJc w:val="left"/>
      <w:pPr>
        <w:ind w:left="705" w:hanging="360"/>
      </w:pPr>
      <w:rPr>
        <w:rFonts w:ascii="Symbol" w:hAnsi="Symbol" w:hint="default"/>
      </w:rPr>
    </w:lvl>
    <w:lvl w:ilvl="1" w:tplc="04080003" w:tentative="1">
      <w:start w:val="1"/>
      <w:numFmt w:val="bullet"/>
      <w:lvlText w:val="o"/>
      <w:lvlJc w:val="left"/>
      <w:pPr>
        <w:ind w:left="1425" w:hanging="360"/>
      </w:pPr>
      <w:rPr>
        <w:rFonts w:ascii="Courier New" w:hAnsi="Courier New" w:cs="Courier New" w:hint="default"/>
      </w:rPr>
    </w:lvl>
    <w:lvl w:ilvl="2" w:tplc="04080005" w:tentative="1">
      <w:start w:val="1"/>
      <w:numFmt w:val="bullet"/>
      <w:lvlText w:val=""/>
      <w:lvlJc w:val="left"/>
      <w:pPr>
        <w:ind w:left="2145" w:hanging="360"/>
      </w:pPr>
      <w:rPr>
        <w:rFonts w:ascii="Wingdings" w:hAnsi="Wingdings" w:hint="default"/>
      </w:rPr>
    </w:lvl>
    <w:lvl w:ilvl="3" w:tplc="04080001" w:tentative="1">
      <w:start w:val="1"/>
      <w:numFmt w:val="bullet"/>
      <w:lvlText w:val=""/>
      <w:lvlJc w:val="left"/>
      <w:pPr>
        <w:ind w:left="2865" w:hanging="360"/>
      </w:pPr>
      <w:rPr>
        <w:rFonts w:ascii="Symbol" w:hAnsi="Symbol" w:hint="default"/>
      </w:rPr>
    </w:lvl>
    <w:lvl w:ilvl="4" w:tplc="04080003" w:tentative="1">
      <w:start w:val="1"/>
      <w:numFmt w:val="bullet"/>
      <w:lvlText w:val="o"/>
      <w:lvlJc w:val="left"/>
      <w:pPr>
        <w:ind w:left="3585" w:hanging="360"/>
      </w:pPr>
      <w:rPr>
        <w:rFonts w:ascii="Courier New" w:hAnsi="Courier New" w:cs="Courier New" w:hint="default"/>
      </w:rPr>
    </w:lvl>
    <w:lvl w:ilvl="5" w:tplc="04080005" w:tentative="1">
      <w:start w:val="1"/>
      <w:numFmt w:val="bullet"/>
      <w:lvlText w:val=""/>
      <w:lvlJc w:val="left"/>
      <w:pPr>
        <w:ind w:left="4305" w:hanging="360"/>
      </w:pPr>
      <w:rPr>
        <w:rFonts w:ascii="Wingdings" w:hAnsi="Wingdings" w:hint="default"/>
      </w:rPr>
    </w:lvl>
    <w:lvl w:ilvl="6" w:tplc="04080001" w:tentative="1">
      <w:start w:val="1"/>
      <w:numFmt w:val="bullet"/>
      <w:lvlText w:val=""/>
      <w:lvlJc w:val="left"/>
      <w:pPr>
        <w:ind w:left="5025" w:hanging="360"/>
      </w:pPr>
      <w:rPr>
        <w:rFonts w:ascii="Symbol" w:hAnsi="Symbol" w:hint="default"/>
      </w:rPr>
    </w:lvl>
    <w:lvl w:ilvl="7" w:tplc="04080003" w:tentative="1">
      <w:start w:val="1"/>
      <w:numFmt w:val="bullet"/>
      <w:lvlText w:val="o"/>
      <w:lvlJc w:val="left"/>
      <w:pPr>
        <w:ind w:left="5745" w:hanging="360"/>
      </w:pPr>
      <w:rPr>
        <w:rFonts w:ascii="Courier New" w:hAnsi="Courier New" w:cs="Courier New" w:hint="default"/>
      </w:rPr>
    </w:lvl>
    <w:lvl w:ilvl="8" w:tplc="04080005" w:tentative="1">
      <w:start w:val="1"/>
      <w:numFmt w:val="bullet"/>
      <w:lvlText w:val=""/>
      <w:lvlJc w:val="left"/>
      <w:pPr>
        <w:ind w:left="6465" w:hanging="360"/>
      </w:pPr>
      <w:rPr>
        <w:rFonts w:ascii="Wingdings" w:hAnsi="Wingdings" w:hint="default"/>
      </w:rPr>
    </w:lvl>
  </w:abstractNum>
  <w:abstractNum w:abstractNumId="4" w15:restartNumberingAfterBreak="0">
    <w:nsid w:val="7F570035"/>
    <w:multiLevelType w:val="multilevel"/>
    <w:tmpl w:val="612C445C"/>
    <w:lvl w:ilvl="0">
      <w:start w:val="1"/>
      <w:numFmt w:val="decimal"/>
      <w:lvlText w:val="%1."/>
      <w:lvlJc w:val="left"/>
      <w:rPr>
        <w:rFonts w:ascii="Calibri" w:eastAsia="Calibri" w:hAnsi="Calibri" w:cs="Calibri"/>
        <w:b w:val="0"/>
        <w:bCs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ind w:left="9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48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0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2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4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6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08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0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65"/>
    <w:rsid w:val="00022845"/>
    <w:rsid w:val="00091ED8"/>
    <w:rsid w:val="000E4D4F"/>
    <w:rsid w:val="000F368D"/>
    <w:rsid w:val="00104B76"/>
    <w:rsid w:val="001463B5"/>
    <w:rsid w:val="00150A65"/>
    <w:rsid w:val="0016265D"/>
    <w:rsid w:val="00273F41"/>
    <w:rsid w:val="002A70F6"/>
    <w:rsid w:val="00371495"/>
    <w:rsid w:val="0043574E"/>
    <w:rsid w:val="004B250E"/>
    <w:rsid w:val="004D66EA"/>
    <w:rsid w:val="004E55E8"/>
    <w:rsid w:val="005C4A42"/>
    <w:rsid w:val="0060283A"/>
    <w:rsid w:val="00626B44"/>
    <w:rsid w:val="007F111C"/>
    <w:rsid w:val="00810CB8"/>
    <w:rsid w:val="008308E4"/>
    <w:rsid w:val="00922B47"/>
    <w:rsid w:val="00930D28"/>
    <w:rsid w:val="00931A37"/>
    <w:rsid w:val="009426C1"/>
    <w:rsid w:val="00A07056"/>
    <w:rsid w:val="00A51144"/>
    <w:rsid w:val="00AA46F3"/>
    <w:rsid w:val="00AA57D7"/>
    <w:rsid w:val="00B32BF2"/>
    <w:rsid w:val="00B448BC"/>
    <w:rsid w:val="00B8034A"/>
    <w:rsid w:val="00C7197E"/>
    <w:rsid w:val="00C8541C"/>
    <w:rsid w:val="00D569FB"/>
    <w:rsid w:val="00D90DC8"/>
    <w:rsid w:val="00DA1F81"/>
    <w:rsid w:val="00DB3EEB"/>
    <w:rsid w:val="00E4438B"/>
    <w:rsid w:val="00E93FAA"/>
    <w:rsid w:val="00F956BA"/>
    <w:rsid w:val="00FC50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2D857"/>
  <w15:chartTrackingRefBased/>
  <w15:docId w15:val="{2FE81BDF-2441-4AE9-9A0E-60FACB68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50A65"/>
    <w:pPr>
      <w:suppressAutoHyphens/>
      <w:autoSpaceDN w:val="0"/>
      <w:spacing w:after="156"/>
      <w:ind w:left="10" w:hanging="10"/>
    </w:pPr>
    <w:rPr>
      <w:rFonts w:ascii="Calibri" w:eastAsia="Calibri" w:hAnsi="Calibri" w:cs="Calibri"/>
      <w:color w:val="000000"/>
      <w:kern w:val="3"/>
      <w:sz w:val="24"/>
      <w:szCs w:val="24"/>
      <w:lang w:val="en-GB" w:eastAsia="en-GB"/>
    </w:rPr>
  </w:style>
  <w:style w:type="paragraph" w:styleId="1">
    <w:name w:val="heading 1"/>
    <w:next w:val="a"/>
    <w:link w:val="1Char"/>
    <w:rsid w:val="00150A65"/>
    <w:pPr>
      <w:keepNext/>
      <w:keepLines/>
      <w:suppressAutoHyphens/>
      <w:autoSpaceDN w:val="0"/>
      <w:spacing w:after="138" w:line="254" w:lineRule="auto"/>
      <w:outlineLvl w:val="0"/>
    </w:pPr>
    <w:rPr>
      <w:rFonts w:ascii="Calibri" w:eastAsia="Calibri" w:hAnsi="Calibri" w:cs="Calibri"/>
      <w:b/>
      <w:color w:val="000000"/>
      <w:kern w:val="3"/>
      <w:sz w:val="40"/>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Στυλ1"/>
    <w:basedOn w:val="a"/>
    <w:link w:val="1Char0"/>
    <w:autoRedefine/>
    <w:qFormat/>
    <w:rsid w:val="004E55E8"/>
    <w:rPr>
      <w:rFonts w:ascii="Times New Roman" w:hAnsi="Times New Roman"/>
      <w:b/>
      <w:color w:val="0070C0"/>
      <w:sz w:val="32"/>
      <w:szCs w:val="28"/>
    </w:rPr>
  </w:style>
  <w:style w:type="character" w:customStyle="1" w:styleId="1Char0">
    <w:name w:val="Στυλ1 Char"/>
    <w:basedOn w:val="a0"/>
    <w:link w:val="10"/>
    <w:rsid w:val="004E55E8"/>
    <w:rPr>
      <w:rFonts w:ascii="Times New Roman" w:hAnsi="Times New Roman"/>
      <w:b/>
      <w:color w:val="0070C0"/>
      <w:sz w:val="32"/>
      <w:szCs w:val="28"/>
    </w:rPr>
  </w:style>
  <w:style w:type="character" w:customStyle="1" w:styleId="1Char">
    <w:name w:val="Επικεφαλίδα 1 Char"/>
    <w:basedOn w:val="a0"/>
    <w:link w:val="1"/>
    <w:rsid w:val="00150A65"/>
    <w:rPr>
      <w:rFonts w:ascii="Calibri" w:eastAsia="Calibri" w:hAnsi="Calibri" w:cs="Calibri"/>
      <w:b/>
      <w:color w:val="000000"/>
      <w:kern w:val="3"/>
      <w:sz w:val="40"/>
      <w:szCs w:val="24"/>
      <w:lang w:val="en-GB" w:eastAsia="en-GB"/>
    </w:rPr>
  </w:style>
  <w:style w:type="paragraph" w:styleId="a3">
    <w:name w:val="List Paragraph"/>
    <w:basedOn w:val="a"/>
    <w:uiPriority w:val="34"/>
    <w:qFormat/>
    <w:rsid w:val="00150A65"/>
    <w:pPr>
      <w:ind w:left="720"/>
      <w:contextualSpacing/>
    </w:pPr>
  </w:style>
  <w:style w:type="paragraph" w:styleId="a4">
    <w:name w:val="header"/>
    <w:basedOn w:val="a"/>
    <w:link w:val="Char"/>
    <w:uiPriority w:val="99"/>
    <w:unhideWhenUsed/>
    <w:rsid w:val="00150A65"/>
    <w:pPr>
      <w:tabs>
        <w:tab w:val="center" w:pos="4153"/>
        <w:tab w:val="right" w:pos="8306"/>
      </w:tabs>
      <w:spacing w:after="0" w:line="240" w:lineRule="auto"/>
    </w:pPr>
  </w:style>
  <w:style w:type="character" w:customStyle="1" w:styleId="Char">
    <w:name w:val="Κεφαλίδα Char"/>
    <w:basedOn w:val="a0"/>
    <w:link w:val="a4"/>
    <w:uiPriority w:val="99"/>
    <w:rsid w:val="00150A65"/>
    <w:rPr>
      <w:rFonts w:ascii="Calibri" w:eastAsia="Calibri" w:hAnsi="Calibri" w:cs="Calibri"/>
      <w:color w:val="000000"/>
      <w:kern w:val="3"/>
      <w:sz w:val="24"/>
      <w:szCs w:val="24"/>
      <w:lang w:val="en-GB" w:eastAsia="en-GB"/>
    </w:rPr>
  </w:style>
  <w:style w:type="paragraph" w:styleId="a5">
    <w:name w:val="footer"/>
    <w:basedOn w:val="a"/>
    <w:link w:val="Char0"/>
    <w:uiPriority w:val="99"/>
    <w:unhideWhenUsed/>
    <w:rsid w:val="00150A65"/>
    <w:pPr>
      <w:tabs>
        <w:tab w:val="center" w:pos="4153"/>
        <w:tab w:val="right" w:pos="8306"/>
      </w:tabs>
      <w:spacing w:after="0" w:line="240" w:lineRule="auto"/>
    </w:pPr>
  </w:style>
  <w:style w:type="character" w:customStyle="1" w:styleId="Char0">
    <w:name w:val="Υποσέλιδο Char"/>
    <w:basedOn w:val="a0"/>
    <w:link w:val="a5"/>
    <w:uiPriority w:val="99"/>
    <w:rsid w:val="00150A65"/>
    <w:rPr>
      <w:rFonts w:ascii="Calibri" w:eastAsia="Calibri" w:hAnsi="Calibri" w:cs="Calibri"/>
      <w:color w:val="000000"/>
      <w:kern w:val="3"/>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2542</Words>
  <Characters>13728</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2</cp:revision>
  <dcterms:created xsi:type="dcterms:W3CDTF">2026-02-24T08:57:00Z</dcterms:created>
  <dcterms:modified xsi:type="dcterms:W3CDTF">2026-02-24T08:57:00Z</dcterms:modified>
</cp:coreProperties>
</file>