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A7" w:rsidRDefault="000F733A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Portable Batteries and/or recycling</w:t>
      </w:r>
    </w:p>
    <w:p w:rsidR="000F733A" w:rsidRPr="00F52EE3" w:rsidRDefault="000F733A" w:rsidP="000F733A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  <w:lang w:val="en-US"/>
        </w:rPr>
        <w:t>Energy Storage and Noise control</w:t>
      </w:r>
    </w:p>
    <w:p w:rsidR="000F733A" w:rsidRDefault="000F733A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Energy Harvesting by sound</w:t>
      </w:r>
    </w:p>
    <w:p w:rsidR="000F733A" w:rsidRDefault="00765A87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Domesti</w:t>
      </w:r>
      <w:r w:rsidR="000F733A">
        <w:rPr>
          <w:lang w:val="en-US"/>
        </w:rPr>
        <w:t>c Lighting and Solar Charging</w:t>
      </w:r>
    </w:p>
    <w:p w:rsidR="000F733A" w:rsidRDefault="004423BD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Buses and Storage</w:t>
      </w:r>
    </w:p>
    <w:p w:rsidR="004423BD" w:rsidRDefault="001D48C0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EV and Fuel Cells comparison</w:t>
      </w:r>
    </w:p>
    <w:p w:rsidR="001D48C0" w:rsidRPr="00F52EE3" w:rsidRDefault="00077D5D" w:rsidP="000F733A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  <w:lang w:val="en-US"/>
        </w:rPr>
        <w:t>Battery monitoring systems</w:t>
      </w:r>
    </w:p>
    <w:p w:rsidR="00077D5D" w:rsidRPr="00F52EE3" w:rsidRDefault="00765A87" w:rsidP="000F733A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  <w:lang w:val="en-US"/>
        </w:rPr>
        <w:t>Power El</w:t>
      </w:r>
      <w:r w:rsidR="00077D5D" w:rsidRPr="00F52EE3">
        <w:rPr>
          <w:highlight w:val="yellow"/>
          <w:lang w:val="en-US"/>
        </w:rPr>
        <w:t>ectronics</w:t>
      </w:r>
      <w:r w:rsidRPr="00F52EE3">
        <w:rPr>
          <w:highlight w:val="yellow"/>
          <w:lang w:val="en-US"/>
        </w:rPr>
        <w:t xml:space="preserve"> </w:t>
      </w:r>
      <w:r w:rsidR="00077D5D" w:rsidRPr="00F52EE3">
        <w:rPr>
          <w:highlight w:val="yellow"/>
          <w:lang w:val="en-US"/>
        </w:rPr>
        <w:t xml:space="preserve"> for Battery charging</w:t>
      </w:r>
    </w:p>
    <w:p w:rsidR="00077D5D" w:rsidRDefault="00077D5D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Electric Substation Systems under cont</w:t>
      </w:r>
      <w:r w:rsidR="00BF41AB">
        <w:rPr>
          <w:lang w:val="en-US"/>
        </w:rPr>
        <w:t>i</w:t>
      </w:r>
      <w:r w:rsidR="00765A87">
        <w:rPr>
          <w:lang w:val="en-US"/>
        </w:rPr>
        <w:t>n</w:t>
      </w:r>
      <w:r>
        <w:rPr>
          <w:lang w:val="en-US"/>
        </w:rPr>
        <w:t>gency</w:t>
      </w:r>
    </w:p>
    <w:p w:rsidR="00077D5D" w:rsidRDefault="00F40D1E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Li-ion batteries in substations</w:t>
      </w:r>
    </w:p>
    <w:p w:rsidR="00F40D1E" w:rsidRDefault="00BF41AB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Fuel Cell Buses</w:t>
      </w:r>
    </w:p>
    <w:p w:rsidR="00BF41AB" w:rsidRDefault="00BF41AB" w:rsidP="000F733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Energy Storage Devices and High Temperatures</w:t>
      </w:r>
    </w:p>
    <w:p w:rsidR="00BF41AB" w:rsidRDefault="00BF41AB" w:rsidP="00BF41AB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Energy Storage Devices and low Temperatures</w:t>
      </w:r>
    </w:p>
    <w:p w:rsidR="00AE6ED8" w:rsidRPr="00AE6ED8" w:rsidRDefault="00AE6ED8" w:rsidP="00AE6ED8">
      <w:pPr>
        <w:pStyle w:val="a6"/>
        <w:numPr>
          <w:ilvl w:val="0"/>
          <w:numId w:val="1"/>
        </w:numPr>
        <w:rPr>
          <w:lang w:val="en-US"/>
        </w:rPr>
      </w:pPr>
      <w:r w:rsidRPr="00AE6ED8">
        <w:rPr>
          <w:lang w:val="en-US"/>
        </w:rPr>
        <w:t>Operating Experience of Battery Energy Storage Systems in the World</w:t>
      </w:r>
    </w:p>
    <w:p w:rsidR="00BF41AB" w:rsidRDefault="0004065F" w:rsidP="00AE6ED8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Pump Hydro Storage Technologies</w:t>
      </w:r>
      <w:r w:rsidR="00765A87">
        <w:rPr>
          <w:lang w:val="en-US"/>
        </w:rPr>
        <w:t xml:space="preserve"> </w:t>
      </w:r>
      <w:r>
        <w:rPr>
          <w:lang w:val="en-US"/>
        </w:rPr>
        <w:t>Review</w:t>
      </w:r>
    </w:p>
    <w:p w:rsidR="0004065F" w:rsidRPr="00F52EE3" w:rsidRDefault="006C72C3" w:rsidP="00AE6ED8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  <w:lang w:val="en-US"/>
        </w:rPr>
        <w:t>Fiber</w:t>
      </w:r>
      <w:r w:rsidR="00383D61" w:rsidRPr="00F52EE3">
        <w:rPr>
          <w:highlight w:val="yellow"/>
          <w:lang w:val="en-US"/>
        </w:rPr>
        <w:t xml:space="preserve"> </w:t>
      </w:r>
      <w:r w:rsidRPr="00F52EE3">
        <w:rPr>
          <w:highlight w:val="yellow"/>
          <w:lang w:val="en-US"/>
        </w:rPr>
        <w:t xml:space="preserve"> Optics and Energy Storage</w:t>
      </w:r>
    </w:p>
    <w:p w:rsidR="006C72C3" w:rsidRPr="00F52EE3" w:rsidRDefault="00E34E0B" w:rsidP="00AE6ED8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</w:rPr>
        <w:t xml:space="preserve">Πρόβλεψη μελλοντικού περιεχομένου μπαταρίας </w:t>
      </w:r>
      <w:proofErr w:type="spellStart"/>
      <w:r w:rsidRPr="00F52EE3">
        <w:rPr>
          <w:highlight w:val="yellow"/>
        </w:rPr>
        <w:t>λιθίου</w:t>
      </w:r>
      <w:proofErr w:type="spellEnd"/>
    </w:p>
    <w:p w:rsidR="00E34E0B" w:rsidRDefault="00E34E0B" w:rsidP="00AE6ED8">
      <w:pPr>
        <w:pStyle w:val="a6"/>
        <w:numPr>
          <w:ilvl w:val="0"/>
          <w:numId w:val="1"/>
        </w:numPr>
        <w:rPr>
          <w:lang w:val="en-US"/>
        </w:rPr>
      </w:pPr>
      <w:r>
        <w:t>Υβριδικά συστήματα μπαταρίας-</w:t>
      </w:r>
      <w:proofErr w:type="spellStart"/>
      <w:r w:rsidR="004C4302">
        <w:t>υπερπυκνωτών</w:t>
      </w:r>
      <w:proofErr w:type="spellEnd"/>
    </w:p>
    <w:p w:rsidR="004C27C6" w:rsidRDefault="004C27C6" w:rsidP="00AE6ED8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Fire prevention/abatement for Li-Ion Batteries</w:t>
      </w:r>
    </w:p>
    <w:p w:rsidR="004C27C6" w:rsidRDefault="004C27C6" w:rsidP="00AE6ED8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Battery storage and Subsidy</w:t>
      </w:r>
    </w:p>
    <w:p w:rsidR="004C27C6" w:rsidRPr="00F52EE3" w:rsidRDefault="004C27C6" w:rsidP="00AE6ED8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  <w:lang w:val="en-US"/>
        </w:rPr>
        <w:t>Recycling of Batteries</w:t>
      </w:r>
    </w:p>
    <w:p w:rsidR="004C27C6" w:rsidRPr="00F52EE3" w:rsidRDefault="004C27C6" w:rsidP="00AE6ED8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  <w:lang w:val="en-US"/>
        </w:rPr>
        <w:t>Fire extinguish of electric Vehicles</w:t>
      </w:r>
    </w:p>
    <w:p w:rsidR="00BB4A3A" w:rsidRDefault="00BB4A3A" w:rsidP="00AE6ED8">
      <w:pPr>
        <w:pStyle w:val="a6"/>
        <w:numPr>
          <w:ilvl w:val="0"/>
          <w:numId w:val="1"/>
        </w:numPr>
        <w:rPr>
          <w:highlight w:val="yellow"/>
          <w:lang w:val="en-US"/>
        </w:rPr>
      </w:pPr>
      <w:r w:rsidRPr="00F52EE3">
        <w:rPr>
          <w:highlight w:val="yellow"/>
          <w:lang w:val="en-US"/>
        </w:rPr>
        <w:t>Thermal/Ice Storage for Geothermal Heat Pumps</w:t>
      </w:r>
    </w:p>
    <w:p w:rsidR="00F52EE3" w:rsidRPr="00F52EE3" w:rsidRDefault="00F52EE3" w:rsidP="00AE6ED8">
      <w:pPr>
        <w:pStyle w:val="a6"/>
        <w:numPr>
          <w:ilvl w:val="0"/>
          <w:numId w:val="1"/>
        </w:numPr>
        <w:rPr>
          <w:highlight w:val="yellow"/>
          <w:lang w:val="en-US"/>
        </w:rPr>
      </w:pPr>
      <w:r>
        <w:rPr>
          <w:highlight w:val="yellow"/>
          <w:lang w:val="en-US"/>
        </w:rPr>
        <w:t>CAES Systems Intergation</w:t>
      </w:r>
    </w:p>
    <w:sectPr w:rsidR="00F52EE3" w:rsidRPr="00F52EE3" w:rsidSect="00C239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61E5C"/>
    <w:multiLevelType w:val="hybridMultilevel"/>
    <w:tmpl w:val="60D8A5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F733A"/>
    <w:rsid w:val="0004065F"/>
    <w:rsid w:val="00077D5D"/>
    <w:rsid w:val="000F733A"/>
    <w:rsid w:val="001A3D6F"/>
    <w:rsid w:val="001D48C0"/>
    <w:rsid w:val="00240575"/>
    <w:rsid w:val="002C575B"/>
    <w:rsid w:val="00383D61"/>
    <w:rsid w:val="004423BD"/>
    <w:rsid w:val="004C27C6"/>
    <w:rsid w:val="004C4302"/>
    <w:rsid w:val="005277A7"/>
    <w:rsid w:val="006C72C3"/>
    <w:rsid w:val="00765A87"/>
    <w:rsid w:val="00A01888"/>
    <w:rsid w:val="00AE6ED8"/>
    <w:rsid w:val="00B15036"/>
    <w:rsid w:val="00B53229"/>
    <w:rsid w:val="00BB4A3A"/>
    <w:rsid w:val="00BF41AB"/>
    <w:rsid w:val="00C23937"/>
    <w:rsid w:val="00D52E3D"/>
    <w:rsid w:val="00E34E0B"/>
    <w:rsid w:val="00F40D1E"/>
    <w:rsid w:val="00F52EE3"/>
    <w:rsid w:val="00FA0601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37"/>
  </w:style>
  <w:style w:type="paragraph" w:styleId="1">
    <w:name w:val="heading 1"/>
    <w:basedOn w:val="a"/>
    <w:next w:val="a"/>
    <w:link w:val="1Char"/>
    <w:uiPriority w:val="9"/>
    <w:qFormat/>
    <w:rsid w:val="000F7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7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7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7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7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7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7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7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733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733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73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73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73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7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7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7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73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73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733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0F733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F7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Tsikalakis</dc:creator>
  <cp:keywords/>
  <dc:description/>
  <cp:lastModifiedBy>labuser</cp:lastModifiedBy>
  <cp:revision>7</cp:revision>
  <dcterms:created xsi:type="dcterms:W3CDTF">2025-05-11T15:34:00Z</dcterms:created>
  <dcterms:modified xsi:type="dcterms:W3CDTF">2025-05-12T17:26:00Z</dcterms:modified>
</cp:coreProperties>
</file>