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34" w:rsidRDefault="00D24E79">
      <w:pPr>
        <w:rPr>
          <w:b/>
          <w:sz w:val="40"/>
          <w:szCs w:val="40"/>
        </w:rPr>
      </w:pPr>
      <w:r w:rsidRPr="00D24E79">
        <w:rPr>
          <w:b/>
          <w:sz w:val="40"/>
          <w:szCs w:val="40"/>
        </w:rPr>
        <w:t>Ασκήσεις 3</w:t>
      </w:r>
      <w:r w:rsidRPr="00D24E79">
        <w:rPr>
          <w:b/>
          <w:sz w:val="40"/>
          <w:szCs w:val="40"/>
          <w:vertAlign w:val="superscript"/>
        </w:rPr>
        <w:t>ου</w:t>
      </w:r>
      <w:r w:rsidRPr="00D24E79">
        <w:rPr>
          <w:b/>
          <w:sz w:val="40"/>
          <w:szCs w:val="40"/>
        </w:rPr>
        <w:t xml:space="preserve"> Εργαστηρίου</w:t>
      </w:r>
    </w:p>
    <w:p w:rsidR="00D24E79" w:rsidRPr="00D24E79" w:rsidRDefault="00D24E79">
      <w:pPr>
        <w:rPr>
          <w:b/>
          <w:sz w:val="40"/>
          <w:szCs w:val="40"/>
        </w:rPr>
      </w:pPr>
    </w:p>
    <w:p w:rsidR="00D24E79" w:rsidRDefault="00D24E79" w:rsidP="00D24E79">
      <w:pPr>
        <w:pStyle w:val="a3"/>
        <w:numPr>
          <w:ilvl w:val="0"/>
          <w:numId w:val="1"/>
        </w:numPr>
        <w:rPr>
          <w:sz w:val="40"/>
          <w:szCs w:val="40"/>
        </w:rPr>
      </w:pPr>
      <w:r w:rsidRPr="00D24E79">
        <w:rPr>
          <w:sz w:val="40"/>
          <w:szCs w:val="40"/>
        </w:rPr>
        <w:t>Να ελέγξετε αν υπάρχει διαφορά στα επίπεδα χοληστερόλης ανάμεσα σε άνδρες και γυναίκες</w:t>
      </w:r>
    </w:p>
    <w:p w:rsidR="00D24E79" w:rsidRDefault="00D24E79" w:rsidP="00D24E79">
      <w:pPr>
        <w:pStyle w:val="a3"/>
        <w:rPr>
          <w:sz w:val="40"/>
          <w:szCs w:val="40"/>
        </w:rPr>
      </w:pPr>
      <w:bookmarkStart w:id="0" w:name="_GoBack"/>
      <w:bookmarkEnd w:id="0"/>
    </w:p>
    <w:p w:rsidR="00D24E79" w:rsidRDefault="00D24E79" w:rsidP="00D24E79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Να ελέγξετε αν υπάρχει διαφορά στα επίπεδα γλυκόζης ανάμεσα σε καπνιστές και μη καπνιστές</w:t>
      </w:r>
    </w:p>
    <w:p w:rsidR="00D24E79" w:rsidRDefault="00D24E79" w:rsidP="00D24E79">
      <w:pPr>
        <w:pStyle w:val="a3"/>
        <w:rPr>
          <w:sz w:val="40"/>
          <w:szCs w:val="40"/>
        </w:rPr>
      </w:pPr>
    </w:p>
    <w:p w:rsidR="00D24E79" w:rsidRPr="00D24E79" w:rsidRDefault="00D24E79" w:rsidP="00D24E79">
      <w:pPr>
        <w:pStyle w:val="a3"/>
        <w:rPr>
          <w:sz w:val="40"/>
          <w:szCs w:val="40"/>
        </w:rPr>
      </w:pPr>
    </w:p>
    <w:p w:rsidR="00D24E79" w:rsidRPr="00D24E79" w:rsidRDefault="00D24E79" w:rsidP="00D24E79">
      <w:pPr>
        <w:pStyle w:val="a3"/>
        <w:numPr>
          <w:ilvl w:val="0"/>
          <w:numId w:val="1"/>
        </w:numPr>
        <w:rPr>
          <w:sz w:val="40"/>
          <w:szCs w:val="40"/>
        </w:rPr>
      </w:pPr>
      <w:r w:rsidRPr="00D24E79">
        <w:rPr>
          <w:sz w:val="40"/>
          <w:szCs w:val="40"/>
        </w:rPr>
        <w:t xml:space="preserve">Να ελέγξετε αν υπάρχει διαφορά ανάμεσα στην συστολική πίεση και στην συστολική πίεση 2 </w:t>
      </w:r>
    </w:p>
    <w:sectPr w:rsidR="00D24E79" w:rsidRPr="00D24E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743F6"/>
    <w:multiLevelType w:val="hybridMultilevel"/>
    <w:tmpl w:val="8A08B7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A8"/>
    <w:rsid w:val="002C31A8"/>
    <w:rsid w:val="00D24E79"/>
    <w:rsid w:val="00EC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254F"/>
  <w15:chartTrackingRefBased/>
  <w15:docId w15:val="{552D3734-63B9-4976-8A37-728EEC50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2024-11-20T10:12:00Z</dcterms:created>
  <dcterms:modified xsi:type="dcterms:W3CDTF">2024-11-20T10:20:00Z</dcterms:modified>
</cp:coreProperties>
</file>