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C745C0" w14:textId="1FCDCB0D" w:rsidR="00605A8E" w:rsidRPr="00527055" w:rsidRDefault="002A4DF0" w:rsidP="002A4DF0">
      <w:pPr>
        <w:jc w:val="center"/>
        <w:rPr>
          <w:b/>
          <w:sz w:val="28"/>
          <w:szCs w:val="28"/>
          <w:u w:val="single"/>
        </w:rPr>
      </w:pPr>
      <w:r w:rsidRPr="002A4DF0">
        <w:rPr>
          <w:b/>
          <w:sz w:val="28"/>
          <w:szCs w:val="28"/>
          <w:u w:val="single"/>
        </w:rPr>
        <w:t xml:space="preserve">Μελέτη </w:t>
      </w:r>
      <w:proofErr w:type="spellStart"/>
      <w:r w:rsidRPr="002A4DF0">
        <w:rPr>
          <w:b/>
          <w:sz w:val="28"/>
          <w:szCs w:val="28"/>
          <w:u w:val="single"/>
        </w:rPr>
        <w:t>ιδιοσυχνοτήτων</w:t>
      </w:r>
      <w:proofErr w:type="spellEnd"/>
      <w:r w:rsidRPr="002A4DF0">
        <w:rPr>
          <w:b/>
          <w:sz w:val="28"/>
          <w:szCs w:val="28"/>
          <w:u w:val="single"/>
        </w:rPr>
        <w:t xml:space="preserve"> </w:t>
      </w:r>
      <w:proofErr w:type="spellStart"/>
      <w:r w:rsidRPr="002A4DF0">
        <w:rPr>
          <w:b/>
          <w:sz w:val="28"/>
          <w:szCs w:val="28"/>
          <w:u w:val="single"/>
        </w:rPr>
        <w:t>ταλαντούμενης</w:t>
      </w:r>
      <w:proofErr w:type="spellEnd"/>
      <w:r w:rsidRPr="002A4DF0">
        <w:rPr>
          <w:b/>
          <w:sz w:val="28"/>
          <w:szCs w:val="28"/>
          <w:u w:val="single"/>
        </w:rPr>
        <w:t xml:space="preserve"> </w:t>
      </w:r>
      <w:r w:rsidR="00733DB1">
        <w:rPr>
          <w:b/>
          <w:sz w:val="28"/>
          <w:szCs w:val="28"/>
          <w:u w:val="single"/>
        </w:rPr>
        <w:t>δοκού</w:t>
      </w:r>
      <w:r w:rsidRPr="002A4DF0">
        <w:rPr>
          <w:b/>
          <w:sz w:val="28"/>
          <w:szCs w:val="28"/>
          <w:u w:val="single"/>
        </w:rPr>
        <w:t xml:space="preserve"> με το </w:t>
      </w:r>
      <w:r w:rsidRPr="002A4DF0">
        <w:rPr>
          <w:b/>
          <w:sz w:val="28"/>
          <w:szCs w:val="28"/>
          <w:u w:val="single"/>
          <w:lang w:val="en-US"/>
        </w:rPr>
        <w:t>LS</w:t>
      </w:r>
      <w:r w:rsidRPr="00527055">
        <w:rPr>
          <w:b/>
          <w:sz w:val="28"/>
          <w:szCs w:val="28"/>
          <w:u w:val="single"/>
        </w:rPr>
        <w:t>-</w:t>
      </w:r>
      <w:r w:rsidRPr="002A4DF0">
        <w:rPr>
          <w:b/>
          <w:sz w:val="28"/>
          <w:szCs w:val="28"/>
          <w:u w:val="single"/>
          <w:lang w:val="en-US"/>
        </w:rPr>
        <w:t>DYNA</w:t>
      </w:r>
    </w:p>
    <w:p w14:paraId="53CB89A0" w14:textId="77777777" w:rsidR="002A4DF0" w:rsidRPr="00527055" w:rsidRDefault="002A4DF0" w:rsidP="002A4DF0">
      <w:pPr>
        <w:jc w:val="center"/>
        <w:rPr>
          <w:b/>
          <w:sz w:val="28"/>
          <w:szCs w:val="28"/>
          <w:u w:val="single"/>
        </w:rPr>
      </w:pPr>
    </w:p>
    <w:p w14:paraId="426BA5C7" w14:textId="33BE7594" w:rsidR="002A4DF0" w:rsidRPr="00527055" w:rsidRDefault="002A4DF0" w:rsidP="002A4DF0">
      <w:pPr>
        <w:jc w:val="both"/>
      </w:pPr>
      <w:r>
        <w:t xml:space="preserve">Αυτό το </w:t>
      </w:r>
      <w:r>
        <w:rPr>
          <w:lang w:val="en-US"/>
        </w:rPr>
        <w:t>tutorial</w:t>
      </w:r>
      <w:r w:rsidRPr="00527055">
        <w:t xml:space="preserve"> </w:t>
      </w:r>
      <w:r>
        <w:t xml:space="preserve">περιγράφει τα βασικά βήματα που πρέπει να ακολουθηθούν για να πραγματοποιήσει κανείς μία </w:t>
      </w:r>
      <w:r>
        <w:rPr>
          <w:lang w:val="en-US"/>
        </w:rPr>
        <w:t>modal</w:t>
      </w:r>
      <w:r w:rsidRPr="00527055">
        <w:t xml:space="preserve"> </w:t>
      </w:r>
      <w:r>
        <w:rPr>
          <w:lang w:val="en-US"/>
        </w:rPr>
        <w:t>analysis</w:t>
      </w:r>
      <w:r w:rsidRPr="00527055">
        <w:t xml:space="preserve"> </w:t>
      </w:r>
      <w:r>
        <w:t xml:space="preserve">μίας </w:t>
      </w:r>
      <w:proofErr w:type="spellStart"/>
      <w:r>
        <w:t>ταλαντούμενης</w:t>
      </w:r>
      <w:proofErr w:type="spellEnd"/>
      <w:r>
        <w:t xml:space="preserve"> </w:t>
      </w:r>
      <w:r w:rsidR="00733DB1">
        <w:t>δοκού</w:t>
      </w:r>
      <w:r>
        <w:t xml:space="preserve">, δηλαδή μία μελέτη των δυναμικών της χαρακτηριστικών στο πεδίο των συχνοτήτων. Συγκεκριμένα μας ενδιαφέρει η μελέτη των </w:t>
      </w:r>
      <w:proofErr w:type="spellStart"/>
      <w:r>
        <w:t>ιδιοσυχνοτήτων</w:t>
      </w:r>
      <w:proofErr w:type="spellEnd"/>
      <w:r>
        <w:t xml:space="preserve"> που προκύπτουν κατά την ταλάντωση της. Η προσομοίωση της ταλάντωσης πραγματοποιείται στο πρόγραμμα </w:t>
      </w:r>
      <w:r>
        <w:rPr>
          <w:lang w:val="en-US"/>
        </w:rPr>
        <w:t>LS</w:t>
      </w:r>
      <w:r w:rsidRPr="00527055">
        <w:t>-</w:t>
      </w:r>
      <w:r>
        <w:rPr>
          <w:lang w:val="en-US"/>
        </w:rPr>
        <w:t>DYNA</w:t>
      </w:r>
      <w:r>
        <w:t xml:space="preserve"> ενώ το αρχείο </w:t>
      </w:r>
      <w:r w:rsidRPr="00527055">
        <w:t>.</w:t>
      </w:r>
      <w:r>
        <w:rPr>
          <w:lang w:val="en-US"/>
        </w:rPr>
        <w:t>k</w:t>
      </w:r>
      <w:r w:rsidRPr="00527055">
        <w:t xml:space="preserve"> </w:t>
      </w:r>
      <w:r>
        <w:t xml:space="preserve">με τα δεδομένα της προσομοίωσης </w:t>
      </w:r>
      <w:r w:rsidR="00723A8A">
        <w:t xml:space="preserve">δημιουργείται </w:t>
      </w:r>
      <w:r>
        <w:t xml:space="preserve">μέσω του προγράμματος </w:t>
      </w:r>
      <w:r>
        <w:rPr>
          <w:lang w:val="en-US"/>
        </w:rPr>
        <w:t>LS</w:t>
      </w:r>
      <w:r w:rsidRPr="00527055">
        <w:t>-</w:t>
      </w:r>
      <w:proofErr w:type="spellStart"/>
      <w:r>
        <w:rPr>
          <w:lang w:val="en-US"/>
        </w:rPr>
        <w:t>PrePost</w:t>
      </w:r>
      <w:proofErr w:type="spellEnd"/>
      <w:r w:rsidRPr="00527055">
        <w:t>.</w:t>
      </w:r>
    </w:p>
    <w:p w14:paraId="36C3974A" w14:textId="77777777" w:rsidR="00711DDA" w:rsidRPr="00711DDA" w:rsidRDefault="00711DDA" w:rsidP="002A4DF0">
      <w:pPr>
        <w:jc w:val="both"/>
      </w:pPr>
    </w:p>
    <w:p w14:paraId="088FBD1D" w14:textId="77777777" w:rsidR="002A4DF0" w:rsidRPr="00DC19DF" w:rsidRDefault="00DC19DF" w:rsidP="002A4DF0">
      <w:pPr>
        <w:jc w:val="both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Γ</w:t>
      </w:r>
      <w:r w:rsidR="00711DDA" w:rsidRPr="00711DDA">
        <w:rPr>
          <w:b/>
          <w:sz w:val="24"/>
          <w:szCs w:val="24"/>
          <w:u w:val="single"/>
        </w:rPr>
        <w:t>εωμετρία του προβλήματος</w:t>
      </w:r>
      <w:r>
        <w:rPr>
          <w:b/>
          <w:sz w:val="24"/>
          <w:szCs w:val="24"/>
          <w:u w:val="single"/>
        </w:rPr>
        <w:t xml:space="preserve"> και δημιουργία πλέγματος</w:t>
      </w:r>
    </w:p>
    <w:p w14:paraId="0D56C31A" w14:textId="54CCCB31" w:rsidR="0041765F" w:rsidRDefault="00711DDA" w:rsidP="002A4DF0">
      <w:pPr>
        <w:jc w:val="both"/>
      </w:pPr>
      <w:r>
        <w:t xml:space="preserve">Το πρώτο βήμα για τη δημιουργία του αρχείου </w:t>
      </w:r>
      <w:r w:rsidRPr="00527055">
        <w:t>.</w:t>
      </w:r>
      <w:r>
        <w:rPr>
          <w:lang w:val="en-US"/>
        </w:rPr>
        <w:t>k</w:t>
      </w:r>
      <w:r w:rsidRPr="00527055">
        <w:t xml:space="preserve"> </w:t>
      </w:r>
      <w:r>
        <w:t xml:space="preserve">της προσομοίωσης είναι η κατασκευή της γεωμετρίας του προβλήματος (με άλλα λόγια, η κατασκευή της </w:t>
      </w:r>
      <w:r w:rsidR="00733DB1">
        <w:t>δοκού</w:t>
      </w:r>
      <w:r>
        <w:t xml:space="preserve">). Για το σκοπό αυτό ανοίγουμε το </w:t>
      </w:r>
      <w:r>
        <w:rPr>
          <w:lang w:val="en-US"/>
        </w:rPr>
        <w:t>LS</w:t>
      </w:r>
      <w:r w:rsidRPr="00527055">
        <w:t>-</w:t>
      </w:r>
      <w:proofErr w:type="spellStart"/>
      <w:r>
        <w:rPr>
          <w:lang w:val="en-US"/>
        </w:rPr>
        <w:t>PrePost</w:t>
      </w:r>
      <w:proofErr w:type="spellEnd"/>
      <w:r w:rsidRPr="00527055">
        <w:t xml:space="preserve"> </w:t>
      </w:r>
      <w:r>
        <w:t>και επιλέγουμε</w:t>
      </w:r>
      <w:r w:rsidRPr="00527055">
        <w:t xml:space="preserve"> </w:t>
      </w:r>
      <w:r>
        <w:rPr>
          <w:lang w:val="en-US"/>
        </w:rPr>
        <w:t>FEM</w:t>
      </w:r>
      <w:r w:rsidRPr="00527055">
        <w:t xml:space="preserve"> </w:t>
      </w:r>
      <w:r w:rsidRPr="00527055">
        <w:rPr>
          <w:rFonts w:ascii="Times New Roman" w:hAnsi="Times New Roman" w:cs="Times New Roman"/>
        </w:rPr>
        <w:t>→</w:t>
      </w:r>
      <w:r w:rsidRPr="00527055">
        <w:t xml:space="preserve"> </w:t>
      </w:r>
      <w:r>
        <w:rPr>
          <w:lang w:val="en-US"/>
        </w:rPr>
        <w:t>Element</w:t>
      </w:r>
      <w:r w:rsidRPr="00527055">
        <w:t xml:space="preserve"> </w:t>
      </w:r>
      <w:r>
        <w:rPr>
          <w:lang w:val="en-US"/>
        </w:rPr>
        <w:t>and</w:t>
      </w:r>
      <w:r w:rsidRPr="00527055">
        <w:t xml:space="preserve"> </w:t>
      </w:r>
      <w:r>
        <w:rPr>
          <w:lang w:val="en-US"/>
        </w:rPr>
        <w:t>Mesh</w:t>
      </w:r>
      <w:r w:rsidRPr="00527055">
        <w:t xml:space="preserve"> </w:t>
      </w:r>
      <w:r w:rsidRPr="00527055">
        <w:rPr>
          <w:rFonts w:ascii="Times New Roman" w:hAnsi="Times New Roman" w:cs="Times New Roman"/>
        </w:rPr>
        <w:t>→</w:t>
      </w:r>
      <w:r w:rsidRPr="00527055">
        <w:t xml:space="preserve"> </w:t>
      </w:r>
      <w:r>
        <w:rPr>
          <w:lang w:val="en-US"/>
        </w:rPr>
        <w:t>Shape</w:t>
      </w:r>
      <w:r w:rsidRPr="00527055">
        <w:t xml:space="preserve"> </w:t>
      </w:r>
      <w:r>
        <w:rPr>
          <w:lang w:val="en-US"/>
        </w:rPr>
        <w:t>Mesher</w:t>
      </w:r>
      <w:r w:rsidRPr="00527055">
        <w:t xml:space="preserve">. </w:t>
      </w:r>
      <w:r>
        <w:t xml:space="preserve">Στο </w:t>
      </w:r>
      <w:proofErr w:type="spellStart"/>
      <w:r>
        <w:t>προκύπτον</w:t>
      </w:r>
      <w:proofErr w:type="spellEnd"/>
      <w:r>
        <w:t xml:space="preserve"> παράθυρο συμπληρώνουμε τα τις διαστάσεις της </w:t>
      </w:r>
      <w:r w:rsidR="00733DB1">
        <w:t>δοκού</w:t>
      </w:r>
      <w:r>
        <w:t xml:space="preserve"> και τον αριθμό των στοιχείω</w:t>
      </w:r>
      <w:r w:rsidR="0041765F">
        <w:t>ν</w:t>
      </w:r>
      <w:r>
        <w:t xml:space="preserve"> που την αποτελούν, όπως φαίνεται στην παρακάτω εικόνα. </w:t>
      </w:r>
    </w:p>
    <w:p w14:paraId="54876D73" w14:textId="77777777" w:rsidR="0041765F" w:rsidRDefault="00711DDA" w:rsidP="0041765F">
      <w:pPr>
        <w:jc w:val="both"/>
      </w:pPr>
      <w:r>
        <w:rPr>
          <w:noProof/>
          <w:lang w:eastAsia="el-GR"/>
        </w:rPr>
        <w:drawing>
          <wp:inline distT="0" distB="0" distL="0" distR="0" wp14:anchorId="799CE10A" wp14:editId="12724681">
            <wp:extent cx="5274310" cy="2839720"/>
            <wp:effectExtent l="0" t="0" r="254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Χωρίς τίτλο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8397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A7EA6AC" w14:textId="313A1AD6" w:rsidR="0041765F" w:rsidRDefault="0041765F" w:rsidP="0041765F">
      <w:pPr>
        <w:jc w:val="both"/>
        <w:rPr>
          <w:rFonts w:cstheme="minorHAnsi"/>
        </w:rPr>
      </w:pPr>
      <w:r>
        <w:t>Κατόπιν επιλέγουμε</w:t>
      </w:r>
      <w:r w:rsidRPr="00527055">
        <w:t xml:space="preserve"> </w:t>
      </w:r>
      <w:r>
        <w:rPr>
          <w:lang w:val="en-US"/>
        </w:rPr>
        <w:t>Create</w:t>
      </w:r>
      <w:r w:rsidRPr="00527055">
        <w:t xml:space="preserve"> </w:t>
      </w:r>
      <w:r w:rsidRPr="00527055">
        <w:rPr>
          <w:rFonts w:ascii="Times New Roman" w:hAnsi="Times New Roman" w:cs="Times New Roman"/>
        </w:rPr>
        <w:t>→</w:t>
      </w:r>
      <w:r w:rsidRPr="00527055">
        <w:t xml:space="preserve"> </w:t>
      </w:r>
      <w:r>
        <w:rPr>
          <w:lang w:val="en-US"/>
        </w:rPr>
        <w:t>Accept</w:t>
      </w:r>
      <w:r w:rsidRPr="00527055">
        <w:t xml:space="preserve"> </w:t>
      </w:r>
      <w:r w:rsidRPr="00527055">
        <w:rPr>
          <w:rFonts w:ascii="Times New Roman" w:hAnsi="Times New Roman" w:cs="Times New Roman"/>
        </w:rPr>
        <w:t>→</w:t>
      </w:r>
      <w:r w:rsidRPr="00527055">
        <w:t xml:space="preserve"> </w:t>
      </w:r>
      <w:r>
        <w:rPr>
          <w:lang w:val="en-US"/>
        </w:rPr>
        <w:t>Done</w:t>
      </w:r>
      <w:r w:rsidRPr="00527055">
        <w:t xml:space="preserve">. </w:t>
      </w:r>
      <w:r>
        <w:t xml:space="preserve">Με αυτό τον τρόπο δημιουργείται μία </w:t>
      </w:r>
      <w:r w:rsidR="00733DB1">
        <w:t>δοκός</w:t>
      </w:r>
      <w:r>
        <w:t xml:space="preserve"> με διαστάσεις 1</w:t>
      </w:r>
      <w:r w:rsidRPr="00527055">
        <w:t xml:space="preserve"> </w:t>
      </w:r>
      <w:r>
        <w:t>m</w:t>
      </w:r>
      <w:r w:rsidRPr="00527055">
        <w:t xml:space="preserve"> </w:t>
      </w:r>
      <w:r>
        <w:rPr>
          <w:rFonts w:cstheme="minorHAnsi"/>
        </w:rPr>
        <w:t>×</w:t>
      </w:r>
      <w:r w:rsidRPr="00527055">
        <w:rPr>
          <w:rFonts w:cstheme="minorHAnsi"/>
        </w:rPr>
        <w:t xml:space="preserve"> </w:t>
      </w:r>
      <w:r w:rsidRPr="00527055">
        <w:t xml:space="preserve">2 </w:t>
      </w:r>
      <w:r>
        <w:rPr>
          <w:lang w:val="en-US"/>
        </w:rPr>
        <w:t>cm</w:t>
      </w:r>
      <w:r w:rsidRPr="00527055">
        <w:t xml:space="preserve"> </w:t>
      </w:r>
      <w:r w:rsidRPr="00527055">
        <w:rPr>
          <w:rFonts w:cstheme="minorHAnsi"/>
        </w:rPr>
        <w:t xml:space="preserve">× 3 </w:t>
      </w:r>
      <w:r>
        <w:rPr>
          <w:rFonts w:cstheme="minorHAnsi"/>
          <w:lang w:val="en-US"/>
        </w:rPr>
        <w:t>cm</w:t>
      </w:r>
      <w:r>
        <w:rPr>
          <w:rFonts w:cstheme="minorHAnsi"/>
        </w:rPr>
        <w:t xml:space="preserve"> η οποία αποτελείται από 100 × 2 × 3 στοιχεία.</w:t>
      </w:r>
    </w:p>
    <w:p w14:paraId="17CD02C8" w14:textId="77777777" w:rsidR="0041765F" w:rsidRDefault="0041765F" w:rsidP="0041765F">
      <w:pPr>
        <w:jc w:val="both"/>
        <w:rPr>
          <w:rFonts w:cstheme="minorHAnsi"/>
        </w:rPr>
      </w:pPr>
    </w:p>
    <w:p w14:paraId="2EF07485" w14:textId="77777777" w:rsidR="0041765F" w:rsidRDefault="00DC19DF" w:rsidP="0041765F">
      <w:pPr>
        <w:jc w:val="both"/>
        <w:rPr>
          <w:rFonts w:cstheme="minorHAnsi"/>
          <w:b/>
          <w:sz w:val="24"/>
          <w:szCs w:val="24"/>
          <w:u w:val="single"/>
        </w:rPr>
      </w:pPr>
      <w:r>
        <w:rPr>
          <w:rFonts w:cstheme="minorHAnsi"/>
          <w:b/>
          <w:sz w:val="24"/>
          <w:szCs w:val="24"/>
          <w:u w:val="single"/>
        </w:rPr>
        <w:t>Σ</w:t>
      </w:r>
      <w:r w:rsidR="0041765F" w:rsidRPr="0041765F">
        <w:rPr>
          <w:rFonts w:cstheme="minorHAnsi"/>
          <w:b/>
          <w:sz w:val="24"/>
          <w:szCs w:val="24"/>
          <w:u w:val="single"/>
        </w:rPr>
        <w:t>υνοριακές συνθήκες</w:t>
      </w:r>
    </w:p>
    <w:p w14:paraId="59B2DF31" w14:textId="2C7714BC" w:rsidR="0041765F" w:rsidRPr="00527055" w:rsidRDefault="00AF1F35" w:rsidP="0041765F">
      <w:pPr>
        <w:jc w:val="both"/>
        <w:rPr>
          <w:rFonts w:cstheme="minorHAnsi"/>
        </w:rPr>
      </w:pPr>
      <w:r>
        <w:rPr>
          <w:rFonts w:cstheme="minorHAnsi"/>
        </w:rPr>
        <w:t xml:space="preserve">Επόμενο βήμα είναι ο καθορισμός των συνοριακών συνθηκών του προβλήματος. Στη συγκεκριμένη ανάλυση η επιθυμητή συνοριακή συνθήκη είναι ο περιορισμός όλων των μετατοπίσεων και όλων των στροφών στην αριστερή επιφάνεια της </w:t>
      </w:r>
      <w:r w:rsidR="00733DB1">
        <w:rPr>
          <w:rFonts w:cstheme="minorHAnsi"/>
        </w:rPr>
        <w:t>δοκού</w:t>
      </w:r>
      <w:r>
        <w:rPr>
          <w:rFonts w:cstheme="minorHAnsi"/>
        </w:rPr>
        <w:t xml:space="preserve"> όπως φαίνεται στο </w:t>
      </w:r>
      <w:r w:rsidR="002E4DF3">
        <w:rPr>
          <w:rFonts w:cstheme="minorHAnsi"/>
          <w:lang w:val="en-US"/>
        </w:rPr>
        <w:t>Top</w:t>
      </w:r>
      <w:r w:rsidR="002E4DF3" w:rsidRPr="00527055">
        <w:rPr>
          <w:rFonts w:cstheme="minorHAnsi"/>
        </w:rPr>
        <w:t xml:space="preserve"> </w:t>
      </w:r>
      <w:r w:rsidR="002E4DF3">
        <w:rPr>
          <w:rFonts w:cstheme="minorHAnsi"/>
          <w:lang w:val="en-US"/>
        </w:rPr>
        <w:t>View</w:t>
      </w:r>
      <w:r w:rsidR="002E4DF3" w:rsidRPr="00527055">
        <w:rPr>
          <w:rFonts w:cstheme="minorHAnsi"/>
        </w:rPr>
        <w:t xml:space="preserve">. </w:t>
      </w:r>
      <w:r w:rsidR="002E4DF3">
        <w:rPr>
          <w:rFonts w:cstheme="minorHAnsi"/>
        </w:rPr>
        <w:t xml:space="preserve">Για αυτό το σκοπό επιλέγουμε </w:t>
      </w:r>
      <w:r w:rsidR="002E4DF3">
        <w:rPr>
          <w:rFonts w:cstheme="minorHAnsi"/>
          <w:lang w:val="en-US"/>
        </w:rPr>
        <w:t>FEM</w:t>
      </w:r>
      <w:r w:rsidR="002E4DF3" w:rsidRPr="00527055">
        <w:rPr>
          <w:rFonts w:cstheme="minorHAnsi"/>
        </w:rPr>
        <w:t xml:space="preserve"> </w:t>
      </w:r>
      <w:r w:rsidR="002E4DF3" w:rsidRPr="00527055">
        <w:rPr>
          <w:rFonts w:ascii="Times New Roman" w:hAnsi="Times New Roman" w:cs="Times New Roman"/>
        </w:rPr>
        <w:t>→</w:t>
      </w:r>
      <w:r w:rsidR="002E4DF3" w:rsidRPr="00527055">
        <w:rPr>
          <w:rFonts w:cstheme="minorHAnsi"/>
        </w:rPr>
        <w:t xml:space="preserve"> </w:t>
      </w:r>
      <w:r w:rsidR="002E4DF3">
        <w:rPr>
          <w:rFonts w:cstheme="minorHAnsi"/>
          <w:lang w:val="en-US"/>
        </w:rPr>
        <w:t>Model</w:t>
      </w:r>
      <w:r w:rsidR="002E4DF3" w:rsidRPr="00527055">
        <w:rPr>
          <w:rFonts w:cstheme="minorHAnsi"/>
        </w:rPr>
        <w:t xml:space="preserve"> </w:t>
      </w:r>
      <w:r w:rsidR="002E4DF3">
        <w:rPr>
          <w:rFonts w:cstheme="minorHAnsi"/>
          <w:lang w:val="en-US"/>
        </w:rPr>
        <w:t>and</w:t>
      </w:r>
      <w:r w:rsidR="002E4DF3" w:rsidRPr="00527055">
        <w:rPr>
          <w:rFonts w:cstheme="minorHAnsi"/>
        </w:rPr>
        <w:t xml:space="preserve"> </w:t>
      </w:r>
      <w:r w:rsidR="002E4DF3">
        <w:rPr>
          <w:rFonts w:cstheme="minorHAnsi"/>
          <w:lang w:val="en-US"/>
        </w:rPr>
        <w:t>Part</w:t>
      </w:r>
      <w:r w:rsidR="002E4DF3" w:rsidRPr="00527055">
        <w:rPr>
          <w:rFonts w:cstheme="minorHAnsi"/>
        </w:rPr>
        <w:t xml:space="preserve"> </w:t>
      </w:r>
      <w:r w:rsidR="002E4DF3" w:rsidRPr="00527055">
        <w:rPr>
          <w:rFonts w:ascii="Times New Roman" w:hAnsi="Times New Roman" w:cs="Times New Roman"/>
        </w:rPr>
        <w:t>→</w:t>
      </w:r>
      <w:r w:rsidR="002E4DF3" w:rsidRPr="00527055">
        <w:rPr>
          <w:rFonts w:cstheme="minorHAnsi"/>
        </w:rPr>
        <w:t xml:space="preserve"> </w:t>
      </w:r>
      <w:r w:rsidR="002E4DF3">
        <w:rPr>
          <w:rFonts w:cstheme="minorHAnsi"/>
          <w:lang w:val="en-US"/>
        </w:rPr>
        <w:t>Create</w:t>
      </w:r>
      <w:r w:rsidR="002E4DF3" w:rsidRPr="00527055">
        <w:rPr>
          <w:rFonts w:cstheme="minorHAnsi"/>
        </w:rPr>
        <w:t xml:space="preserve"> </w:t>
      </w:r>
      <w:r w:rsidR="002E4DF3">
        <w:rPr>
          <w:rFonts w:cstheme="minorHAnsi"/>
          <w:lang w:val="en-US"/>
        </w:rPr>
        <w:t>Entity</w:t>
      </w:r>
      <w:r w:rsidR="002E4DF3" w:rsidRPr="00527055">
        <w:rPr>
          <w:rFonts w:cstheme="minorHAnsi"/>
        </w:rPr>
        <w:t xml:space="preserve">. </w:t>
      </w:r>
      <w:r w:rsidR="002E4DF3">
        <w:rPr>
          <w:rFonts w:cstheme="minorHAnsi"/>
        </w:rPr>
        <w:t xml:space="preserve">Στο </w:t>
      </w:r>
      <w:r w:rsidR="002E4DF3">
        <w:rPr>
          <w:rFonts w:cstheme="minorHAnsi"/>
        </w:rPr>
        <w:lastRenderedPageBreak/>
        <w:t xml:space="preserve">παράθυρο </w:t>
      </w:r>
      <w:r w:rsidR="002E4DF3">
        <w:rPr>
          <w:rFonts w:cstheme="minorHAnsi"/>
          <w:lang w:val="en-US"/>
        </w:rPr>
        <w:t>Entity</w:t>
      </w:r>
      <w:r w:rsidR="002E4DF3" w:rsidRPr="00527055">
        <w:rPr>
          <w:rFonts w:cstheme="minorHAnsi"/>
        </w:rPr>
        <w:t xml:space="preserve"> </w:t>
      </w:r>
      <w:r w:rsidR="002E4DF3">
        <w:rPr>
          <w:rFonts w:cstheme="minorHAnsi"/>
          <w:lang w:val="en-US"/>
        </w:rPr>
        <w:t>Creation</w:t>
      </w:r>
      <w:r w:rsidR="002E4DF3" w:rsidRPr="00527055">
        <w:rPr>
          <w:rFonts w:cstheme="minorHAnsi"/>
        </w:rPr>
        <w:t xml:space="preserve"> </w:t>
      </w:r>
      <w:r w:rsidR="002E4DF3">
        <w:rPr>
          <w:rFonts w:cstheme="minorHAnsi"/>
        </w:rPr>
        <w:t xml:space="preserve">που εμφανίζεται επιλέγουμε </w:t>
      </w:r>
      <w:r w:rsidR="002E4DF3">
        <w:rPr>
          <w:rFonts w:cstheme="minorHAnsi"/>
          <w:lang w:val="en-US"/>
        </w:rPr>
        <w:t>Boundary</w:t>
      </w:r>
      <w:r w:rsidR="002E4DF3" w:rsidRPr="00527055">
        <w:rPr>
          <w:rFonts w:cstheme="minorHAnsi"/>
        </w:rPr>
        <w:t xml:space="preserve"> </w:t>
      </w:r>
      <w:r w:rsidR="002E4DF3" w:rsidRPr="00527055">
        <w:rPr>
          <w:rFonts w:ascii="Times New Roman" w:hAnsi="Times New Roman" w:cs="Times New Roman"/>
        </w:rPr>
        <w:t>→</w:t>
      </w:r>
      <w:r w:rsidR="002E4DF3" w:rsidRPr="00527055">
        <w:rPr>
          <w:rFonts w:cstheme="minorHAnsi"/>
        </w:rPr>
        <w:t xml:space="preserve"> </w:t>
      </w:r>
      <w:proofErr w:type="spellStart"/>
      <w:r w:rsidR="002E4DF3">
        <w:rPr>
          <w:rFonts w:cstheme="minorHAnsi"/>
          <w:lang w:val="en-US"/>
        </w:rPr>
        <w:t>Spc</w:t>
      </w:r>
      <w:proofErr w:type="spellEnd"/>
      <w:r w:rsidR="002E4DF3" w:rsidRPr="00527055">
        <w:rPr>
          <w:rFonts w:cstheme="minorHAnsi"/>
        </w:rPr>
        <w:t xml:space="preserve"> </w:t>
      </w:r>
      <w:r w:rsidR="002E4DF3">
        <w:rPr>
          <w:rFonts w:cstheme="minorHAnsi"/>
        </w:rPr>
        <w:t xml:space="preserve">και κάνουμε κλικ στην επιλογή </w:t>
      </w:r>
      <w:r w:rsidR="002E4DF3">
        <w:rPr>
          <w:rFonts w:cstheme="minorHAnsi"/>
          <w:lang w:val="en-US"/>
        </w:rPr>
        <w:t>Cre</w:t>
      </w:r>
      <w:r w:rsidR="002E4DF3" w:rsidRPr="00527055">
        <w:rPr>
          <w:rFonts w:cstheme="minorHAnsi"/>
        </w:rPr>
        <w:t xml:space="preserve">. </w:t>
      </w:r>
      <w:r w:rsidR="002E4DF3">
        <w:rPr>
          <w:rFonts w:cstheme="minorHAnsi"/>
        </w:rPr>
        <w:t xml:space="preserve">Στο παράθυρο </w:t>
      </w:r>
      <w:r w:rsidR="00222514">
        <w:rPr>
          <w:rFonts w:cstheme="minorHAnsi"/>
          <w:lang w:val="en-US"/>
        </w:rPr>
        <w:t>Sel</w:t>
      </w:r>
      <w:r w:rsidR="00222514" w:rsidRPr="00527055">
        <w:rPr>
          <w:rFonts w:cstheme="minorHAnsi"/>
        </w:rPr>
        <w:t xml:space="preserve">. </w:t>
      </w:r>
      <w:r w:rsidR="00222514">
        <w:rPr>
          <w:rFonts w:cstheme="minorHAnsi"/>
          <w:lang w:val="en-US"/>
        </w:rPr>
        <w:t>Nodes</w:t>
      </w:r>
      <w:r w:rsidR="00222514" w:rsidRPr="00527055">
        <w:rPr>
          <w:rFonts w:cstheme="minorHAnsi"/>
        </w:rPr>
        <w:t xml:space="preserve"> κ</w:t>
      </w:r>
      <w:r w:rsidR="00222514">
        <w:rPr>
          <w:rFonts w:cstheme="minorHAnsi"/>
        </w:rPr>
        <w:t xml:space="preserve">άνουμε κλικ στην επιλογή </w:t>
      </w:r>
      <w:r w:rsidR="00222514">
        <w:rPr>
          <w:rFonts w:cstheme="minorHAnsi"/>
          <w:lang w:val="en-US"/>
        </w:rPr>
        <w:t>Area</w:t>
      </w:r>
      <w:r w:rsidR="00222514" w:rsidRPr="00527055">
        <w:rPr>
          <w:rFonts w:cstheme="minorHAnsi"/>
        </w:rPr>
        <w:t xml:space="preserve"> </w:t>
      </w:r>
      <w:r w:rsidR="00222514">
        <w:rPr>
          <w:rFonts w:cstheme="minorHAnsi"/>
        </w:rPr>
        <w:t xml:space="preserve">και με τον κέρσορα </w:t>
      </w:r>
      <w:r w:rsidR="006E44F7">
        <w:rPr>
          <w:rFonts w:cstheme="minorHAnsi"/>
        </w:rPr>
        <w:t xml:space="preserve">επιλέγουμε την επιφάνεια στην οποία θέλουμε να ορίσουμε τις συνοριακές συνθήκες. Επιλέγοντας τέλος την επιλογή </w:t>
      </w:r>
      <w:r w:rsidR="006E44F7">
        <w:rPr>
          <w:rFonts w:cstheme="minorHAnsi"/>
          <w:lang w:val="en-US"/>
        </w:rPr>
        <w:t>All</w:t>
      </w:r>
      <w:r w:rsidR="006E44F7" w:rsidRPr="00527055">
        <w:rPr>
          <w:rFonts w:cstheme="minorHAnsi"/>
        </w:rPr>
        <w:t xml:space="preserve"> </w:t>
      </w:r>
      <w:r w:rsidR="006E44F7">
        <w:rPr>
          <w:rFonts w:cstheme="minorHAnsi"/>
          <w:lang w:val="en-US"/>
        </w:rPr>
        <w:t>Fix</w:t>
      </w:r>
      <w:r w:rsidR="006E44F7" w:rsidRPr="00527055">
        <w:rPr>
          <w:rFonts w:cstheme="minorHAnsi"/>
        </w:rPr>
        <w:t>[111111]</w:t>
      </w:r>
      <w:r w:rsidR="006E44F7">
        <w:rPr>
          <w:rFonts w:cstheme="minorHAnsi"/>
        </w:rPr>
        <w:t xml:space="preserve"> κάνουμε κλικ στην επιλογή </w:t>
      </w:r>
      <w:r w:rsidR="006E44F7">
        <w:rPr>
          <w:rFonts w:cstheme="minorHAnsi"/>
          <w:lang w:val="en-US"/>
        </w:rPr>
        <w:t>Apply</w:t>
      </w:r>
      <w:r w:rsidR="006E44F7" w:rsidRPr="00527055">
        <w:rPr>
          <w:rFonts w:cstheme="minorHAnsi"/>
        </w:rPr>
        <w:t xml:space="preserve"> </w:t>
      </w:r>
      <w:r w:rsidR="006E44F7">
        <w:rPr>
          <w:rFonts w:cstheme="minorHAnsi"/>
        </w:rPr>
        <w:t xml:space="preserve">και έπειτα </w:t>
      </w:r>
      <w:r w:rsidR="006E44F7">
        <w:rPr>
          <w:rFonts w:cstheme="minorHAnsi"/>
          <w:lang w:val="en-US"/>
        </w:rPr>
        <w:t>Done</w:t>
      </w:r>
      <w:r w:rsidR="006E44F7" w:rsidRPr="00527055">
        <w:rPr>
          <w:rFonts w:cstheme="minorHAnsi"/>
        </w:rPr>
        <w:t>.</w:t>
      </w:r>
    </w:p>
    <w:p w14:paraId="3E294294" w14:textId="77777777" w:rsidR="006E44F7" w:rsidRPr="00527055" w:rsidRDefault="006E44F7" w:rsidP="0041765F">
      <w:pPr>
        <w:jc w:val="both"/>
        <w:rPr>
          <w:rFonts w:cstheme="minorHAnsi"/>
        </w:rPr>
      </w:pPr>
    </w:p>
    <w:p w14:paraId="4FEBF132" w14:textId="77777777" w:rsidR="006E44F7" w:rsidRDefault="00DC19DF" w:rsidP="0041765F">
      <w:pPr>
        <w:jc w:val="both"/>
        <w:rPr>
          <w:rFonts w:cstheme="minorHAnsi"/>
          <w:b/>
          <w:sz w:val="24"/>
          <w:szCs w:val="24"/>
          <w:u w:val="single"/>
        </w:rPr>
      </w:pPr>
      <w:r>
        <w:rPr>
          <w:rFonts w:cstheme="minorHAnsi"/>
          <w:b/>
          <w:sz w:val="24"/>
          <w:szCs w:val="24"/>
          <w:u w:val="single"/>
        </w:rPr>
        <w:t>Ι</w:t>
      </w:r>
      <w:r w:rsidR="006E44F7" w:rsidRPr="006E44F7">
        <w:rPr>
          <w:rFonts w:cstheme="minorHAnsi"/>
          <w:b/>
          <w:sz w:val="24"/>
          <w:szCs w:val="24"/>
          <w:u w:val="single"/>
        </w:rPr>
        <w:t>διότητες του υλικού</w:t>
      </w:r>
      <w:r>
        <w:rPr>
          <w:rFonts w:cstheme="minorHAnsi"/>
          <w:b/>
          <w:sz w:val="24"/>
          <w:szCs w:val="24"/>
          <w:u w:val="single"/>
        </w:rPr>
        <w:t xml:space="preserve"> και επιλογή στοιχείου</w:t>
      </w:r>
    </w:p>
    <w:p w14:paraId="2990E54E" w14:textId="77777777" w:rsidR="006E44F7" w:rsidRPr="00527055" w:rsidRDefault="006E44F7" w:rsidP="0041765F">
      <w:pPr>
        <w:jc w:val="both"/>
        <w:rPr>
          <w:rFonts w:cstheme="minorHAnsi"/>
        </w:rPr>
      </w:pPr>
      <w:r>
        <w:rPr>
          <w:rFonts w:cstheme="minorHAnsi"/>
        </w:rPr>
        <w:t xml:space="preserve">Κατόπιν </w:t>
      </w:r>
      <w:r w:rsidR="00F10675">
        <w:rPr>
          <w:rFonts w:cstheme="minorHAnsi"/>
        </w:rPr>
        <w:t xml:space="preserve">πρέπει να ορίσουμε τις ιδιότητες του υλικού. Για το σκοπό αυτό κάνουμε κλικ στην επιλογή </w:t>
      </w:r>
      <w:proofErr w:type="spellStart"/>
      <w:r w:rsidR="00F10675">
        <w:rPr>
          <w:rFonts w:cstheme="minorHAnsi"/>
          <w:lang w:val="en-US"/>
        </w:rPr>
        <w:t>Keywrd</w:t>
      </w:r>
      <w:proofErr w:type="spellEnd"/>
      <w:r w:rsidR="00F10675" w:rsidRPr="00527055">
        <w:rPr>
          <w:rFonts w:cstheme="minorHAnsi"/>
        </w:rPr>
        <w:t xml:space="preserve"> </w:t>
      </w:r>
      <w:r w:rsidR="00F10675">
        <w:rPr>
          <w:rFonts w:cstheme="minorHAnsi"/>
        </w:rPr>
        <w:t xml:space="preserve">που εμφανίζεται στη δεξιά στήλη της επιφάνειας του προγράμματος. Στο παράθυρο που ανοίγει επιλέγουμε </w:t>
      </w:r>
      <w:r w:rsidR="00F10675">
        <w:rPr>
          <w:rFonts w:cstheme="minorHAnsi"/>
          <w:lang w:val="en-US"/>
        </w:rPr>
        <w:t>All</w:t>
      </w:r>
      <w:r w:rsidR="00F10675" w:rsidRPr="00527055">
        <w:rPr>
          <w:rFonts w:cstheme="minorHAnsi"/>
        </w:rPr>
        <w:t xml:space="preserve"> </w:t>
      </w:r>
      <w:r w:rsidR="00F10675">
        <w:rPr>
          <w:rFonts w:cstheme="minorHAnsi"/>
        </w:rPr>
        <w:t xml:space="preserve">και στην αλφαβητική λίστα των </w:t>
      </w:r>
      <w:r w:rsidR="00F10675">
        <w:rPr>
          <w:rFonts w:cstheme="minorHAnsi"/>
          <w:lang w:val="en-US"/>
        </w:rPr>
        <w:t>keywords</w:t>
      </w:r>
      <w:r w:rsidR="00F10675" w:rsidRPr="00527055">
        <w:rPr>
          <w:rFonts w:cstheme="minorHAnsi"/>
        </w:rPr>
        <w:t xml:space="preserve"> </w:t>
      </w:r>
      <w:r w:rsidR="00F10675">
        <w:rPr>
          <w:rFonts w:cstheme="minorHAnsi"/>
        </w:rPr>
        <w:t xml:space="preserve">εντοπίζουμε την επιλογή </w:t>
      </w:r>
      <w:r w:rsidR="00F10675">
        <w:rPr>
          <w:rFonts w:cstheme="minorHAnsi"/>
          <w:lang w:val="en-US"/>
        </w:rPr>
        <w:t>SECTION</w:t>
      </w:r>
      <w:r w:rsidR="00F10675" w:rsidRPr="00527055">
        <w:rPr>
          <w:rFonts w:cstheme="minorHAnsi"/>
        </w:rPr>
        <w:t xml:space="preserve"> </w:t>
      </w:r>
      <w:r w:rsidR="00F10675" w:rsidRPr="00527055">
        <w:rPr>
          <w:rFonts w:ascii="Times New Roman" w:hAnsi="Times New Roman" w:cs="Times New Roman"/>
        </w:rPr>
        <w:t>→</w:t>
      </w:r>
      <w:r w:rsidR="00F10675" w:rsidRPr="00527055">
        <w:rPr>
          <w:rFonts w:cstheme="minorHAnsi"/>
        </w:rPr>
        <w:t xml:space="preserve"> </w:t>
      </w:r>
      <w:r w:rsidR="00F10675">
        <w:rPr>
          <w:rFonts w:cstheme="minorHAnsi"/>
          <w:lang w:val="en-US"/>
        </w:rPr>
        <w:t>SOLID</w:t>
      </w:r>
      <w:r w:rsidR="00F10675" w:rsidRPr="00527055">
        <w:rPr>
          <w:rFonts w:cstheme="minorHAnsi"/>
        </w:rPr>
        <w:t xml:space="preserve">. </w:t>
      </w:r>
      <w:r w:rsidR="00F10675">
        <w:rPr>
          <w:rFonts w:cstheme="minorHAnsi"/>
        </w:rPr>
        <w:t xml:space="preserve">Στο νέο παράθυρο συμπληρώνουμε τον αριθμό 1 στο πλαίσιο </w:t>
      </w:r>
      <w:r w:rsidR="00F10675">
        <w:rPr>
          <w:rFonts w:cstheme="minorHAnsi"/>
          <w:lang w:val="en-US"/>
        </w:rPr>
        <w:t>SECID</w:t>
      </w:r>
      <w:r w:rsidR="00F10675" w:rsidRPr="00527055">
        <w:rPr>
          <w:rFonts w:cstheme="minorHAnsi"/>
        </w:rPr>
        <w:t xml:space="preserve"> </w:t>
      </w:r>
      <w:r w:rsidR="00F10675">
        <w:rPr>
          <w:rFonts w:cstheme="minorHAnsi"/>
        </w:rPr>
        <w:t xml:space="preserve">και θέτουμε 3 στο πλαίσιο </w:t>
      </w:r>
      <w:r w:rsidR="00F10675">
        <w:rPr>
          <w:rFonts w:cstheme="minorHAnsi"/>
          <w:lang w:val="en-US"/>
        </w:rPr>
        <w:t>ELFORM</w:t>
      </w:r>
      <w:r w:rsidR="00F10675" w:rsidRPr="00527055">
        <w:rPr>
          <w:rFonts w:cstheme="minorHAnsi"/>
        </w:rPr>
        <w:t xml:space="preserve">. </w:t>
      </w:r>
      <w:r w:rsidR="00F10675">
        <w:rPr>
          <w:rFonts w:cstheme="minorHAnsi"/>
        </w:rPr>
        <w:t xml:space="preserve">Τέλος, επιλέγουμε </w:t>
      </w:r>
      <w:r w:rsidR="00F10675">
        <w:rPr>
          <w:rFonts w:cstheme="minorHAnsi"/>
          <w:lang w:val="en-US"/>
        </w:rPr>
        <w:t>Accept</w:t>
      </w:r>
      <w:r w:rsidR="00F10675" w:rsidRPr="00527055">
        <w:rPr>
          <w:rFonts w:cstheme="minorHAnsi"/>
        </w:rPr>
        <w:t xml:space="preserve"> </w:t>
      </w:r>
      <w:r w:rsidR="00F10675" w:rsidRPr="00527055">
        <w:rPr>
          <w:rFonts w:ascii="Times New Roman" w:hAnsi="Times New Roman" w:cs="Times New Roman"/>
        </w:rPr>
        <w:t>→</w:t>
      </w:r>
      <w:r w:rsidR="00F10675" w:rsidRPr="00527055">
        <w:rPr>
          <w:rFonts w:cstheme="minorHAnsi"/>
        </w:rPr>
        <w:t xml:space="preserve"> </w:t>
      </w:r>
      <w:r w:rsidR="00F10675">
        <w:rPr>
          <w:rFonts w:cstheme="minorHAnsi"/>
          <w:lang w:val="en-US"/>
        </w:rPr>
        <w:t>Done</w:t>
      </w:r>
      <w:r w:rsidR="00F10675" w:rsidRPr="00527055">
        <w:rPr>
          <w:rFonts w:cstheme="minorHAnsi"/>
        </w:rPr>
        <w:t>.</w:t>
      </w:r>
    </w:p>
    <w:p w14:paraId="36B9A885" w14:textId="77777777" w:rsidR="00F10675" w:rsidRPr="00F10675" w:rsidRDefault="00F10675" w:rsidP="0041765F">
      <w:pPr>
        <w:jc w:val="both"/>
        <w:rPr>
          <w:rFonts w:cstheme="minorHAnsi"/>
        </w:rPr>
      </w:pPr>
      <w:r>
        <w:rPr>
          <w:rFonts w:cstheme="minorHAnsi"/>
        </w:rPr>
        <w:t xml:space="preserve">Στη συνέχεια εντοπίζουμε στη λίστα των </w:t>
      </w:r>
      <w:r>
        <w:rPr>
          <w:rFonts w:cstheme="minorHAnsi"/>
          <w:lang w:val="en-US"/>
        </w:rPr>
        <w:t>keywords</w:t>
      </w:r>
      <w:r w:rsidRPr="00527055">
        <w:rPr>
          <w:rFonts w:cstheme="minorHAnsi"/>
        </w:rPr>
        <w:t xml:space="preserve"> </w:t>
      </w:r>
      <w:r>
        <w:rPr>
          <w:rFonts w:cstheme="minorHAnsi"/>
        </w:rPr>
        <w:t xml:space="preserve">την επιλογή </w:t>
      </w:r>
      <w:r>
        <w:rPr>
          <w:rFonts w:cstheme="minorHAnsi"/>
          <w:lang w:val="en-US"/>
        </w:rPr>
        <w:t>MAT</w:t>
      </w:r>
      <w:r w:rsidRPr="00527055">
        <w:rPr>
          <w:rFonts w:cstheme="minorHAnsi"/>
        </w:rPr>
        <w:t xml:space="preserve"> </w:t>
      </w:r>
      <w:r w:rsidRPr="00527055">
        <w:rPr>
          <w:rFonts w:ascii="Times New Roman" w:hAnsi="Times New Roman" w:cs="Times New Roman"/>
        </w:rPr>
        <w:t>→</w:t>
      </w:r>
      <w:r w:rsidRPr="00527055">
        <w:rPr>
          <w:rFonts w:cstheme="minorHAnsi"/>
        </w:rPr>
        <w:t xml:space="preserve"> 003-</w:t>
      </w:r>
      <w:r>
        <w:rPr>
          <w:rFonts w:cstheme="minorHAnsi"/>
          <w:lang w:val="en-US"/>
        </w:rPr>
        <w:t>PLASTIC</w:t>
      </w:r>
      <w:r w:rsidRPr="00527055">
        <w:rPr>
          <w:rFonts w:cstheme="minorHAnsi"/>
        </w:rPr>
        <w:t>_</w:t>
      </w:r>
      <w:r>
        <w:rPr>
          <w:rFonts w:cstheme="minorHAnsi"/>
          <w:lang w:val="en-US"/>
        </w:rPr>
        <w:t>KINEMATIC</w:t>
      </w:r>
      <w:r w:rsidRPr="00527055">
        <w:rPr>
          <w:rFonts w:cstheme="minorHAnsi"/>
        </w:rPr>
        <w:t xml:space="preserve">. </w:t>
      </w:r>
      <w:r>
        <w:rPr>
          <w:rFonts w:cstheme="minorHAnsi"/>
        </w:rPr>
        <w:t>Στο παράθυρο που εμφανίζεται συμπληρώνουμε τις ιδιότητες του υλικού όπως φαίνεται στην παρακάτω εικόνα.</w:t>
      </w:r>
    </w:p>
    <w:p w14:paraId="0B82BF3A" w14:textId="77777777" w:rsidR="00E9338F" w:rsidRDefault="00F10675" w:rsidP="0041765F">
      <w:r>
        <w:rPr>
          <w:noProof/>
          <w:lang w:eastAsia="el-GR"/>
        </w:rPr>
        <w:drawing>
          <wp:inline distT="0" distB="0" distL="0" distR="0" wp14:anchorId="45077EBB" wp14:editId="14CE9BB0">
            <wp:extent cx="5274310" cy="2834005"/>
            <wp:effectExtent l="0" t="0" r="2540" b="444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Χωρίς τίτλο2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8340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1EEBD6F" w14:textId="77777777" w:rsidR="0041765F" w:rsidRPr="00527055" w:rsidRDefault="00E9338F" w:rsidP="00E9338F">
      <w:pPr>
        <w:jc w:val="both"/>
      </w:pPr>
      <w:r>
        <w:t xml:space="preserve">Επιλέγουμε </w:t>
      </w:r>
      <w:r>
        <w:rPr>
          <w:lang w:val="en-US"/>
        </w:rPr>
        <w:t>Accept</w:t>
      </w:r>
      <w:r w:rsidRPr="00527055">
        <w:t xml:space="preserve"> </w:t>
      </w:r>
      <w:r w:rsidRPr="00527055">
        <w:rPr>
          <w:rFonts w:ascii="Times New Roman" w:hAnsi="Times New Roman" w:cs="Times New Roman"/>
        </w:rPr>
        <w:t>→</w:t>
      </w:r>
      <w:r w:rsidRPr="00527055">
        <w:t xml:space="preserve"> </w:t>
      </w:r>
      <w:r>
        <w:rPr>
          <w:lang w:val="en-US"/>
        </w:rPr>
        <w:t>Done</w:t>
      </w:r>
      <w:r w:rsidRPr="00527055">
        <w:t xml:space="preserve"> </w:t>
      </w:r>
      <w:r>
        <w:t xml:space="preserve">και τέλος στη λίστα των </w:t>
      </w:r>
      <w:r>
        <w:rPr>
          <w:lang w:val="en-US"/>
        </w:rPr>
        <w:t>keywords</w:t>
      </w:r>
      <w:r w:rsidRPr="00527055">
        <w:t xml:space="preserve"> </w:t>
      </w:r>
      <w:r>
        <w:t xml:space="preserve">εντοπίζουμε την επιλογή </w:t>
      </w:r>
      <w:r>
        <w:rPr>
          <w:lang w:val="en-US"/>
        </w:rPr>
        <w:t>PART</w:t>
      </w:r>
      <w:r w:rsidRPr="00527055">
        <w:t xml:space="preserve"> </w:t>
      </w:r>
      <w:r w:rsidRPr="00527055">
        <w:rPr>
          <w:rFonts w:ascii="Times New Roman" w:hAnsi="Times New Roman" w:cs="Times New Roman"/>
        </w:rPr>
        <w:t>→</w:t>
      </w:r>
      <w:r w:rsidRPr="00527055">
        <w:t xml:space="preserve"> </w:t>
      </w:r>
      <w:r>
        <w:rPr>
          <w:lang w:val="en-US"/>
        </w:rPr>
        <w:t>PART</w:t>
      </w:r>
      <w:r w:rsidRPr="00527055">
        <w:t xml:space="preserve">. </w:t>
      </w:r>
      <w:r>
        <w:t xml:space="preserve">Στο παράθυρο που εμφανίζεται συμπληρώνουμε τον αριθμό 1 στα πλαίσια </w:t>
      </w:r>
      <w:r>
        <w:rPr>
          <w:lang w:val="en-US"/>
        </w:rPr>
        <w:t>SECID</w:t>
      </w:r>
      <w:r w:rsidRPr="00527055">
        <w:t xml:space="preserve"> </w:t>
      </w:r>
      <w:r>
        <w:t xml:space="preserve">και </w:t>
      </w:r>
      <w:r>
        <w:rPr>
          <w:lang w:val="en-US"/>
        </w:rPr>
        <w:t>MID</w:t>
      </w:r>
      <w:r>
        <w:t xml:space="preserve"> και στη συνέχεια επιλέγουμε </w:t>
      </w:r>
      <w:r>
        <w:rPr>
          <w:lang w:val="en-US"/>
        </w:rPr>
        <w:t>Accept</w:t>
      </w:r>
      <w:r w:rsidRPr="00527055">
        <w:t xml:space="preserve"> </w:t>
      </w:r>
      <w:r w:rsidRPr="00527055">
        <w:rPr>
          <w:rFonts w:ascii="Times New Roman" w:hAnsi="Times New Roman" w:cs="Times New Roman"/>
        </w:rPr>
        <w:t>→</w:t>
      </w:r>
      <w:r w:rsidRPr="00527055">
        <w:t xml:space="preserve"> </w:t>
      </w:r>
      <w:r>
        <w:rPr>
          <w:lang w:val="en-US"/>
        </w:rPr>
        <w:t>Done</w:t>
      </w:r>
      <w:r>
        <w:t>.</w:t>
      </w:r>
    </w:p>
    <w:p w14:paraId="2EE608FE" w14:textId="77777777" w:rsidR="00723A8A" w:rsidRPr="00527055" w:rsidRDefault="00723A8A" w:rsidP="00E9338F">
      <w:pPr>
        <w:jc w:val="both"/>
      </w:pPr>
    </w:p>
    <w:p w14:paraId="49F3BE8E" w14:textId="77777777" w:rsidR="00723A8A" w:rsidRPr="00527055" w:rsidRDefault="00723A8A" w:rsidP="00E9338F">
      <w:pPr>
        <w:jc w:val="both"/>
        <w:rPr>
          <w:b/>
          <w:sz w:val="24"/>
          <w:szCs w:val="24"/>
          <w:u w:val="single"/>
        </w:rPr>
      </w:pPr>
      <w:r w:rsidRPr="00723A8A">
        <w:rPr>
          <w:b/>
          <w:sz w:val="24"/>
          <w:szCs w:val="24"/>
          <w:u w:val="single"/>
          <w:lang w:val="en-US"/>
        </w:rPr>
        <w:t>Control</w:t>
      </w:r>
      <w:r w:rsidRPr="00527055">
        <w:rPr>
          <w:b/>
          <w:sz w:val="24"/>
          <w:szCs w:val="24"/>
          <w:u w:val="single"/>
        </w:rPr>
        <w:t xml:space="preserve"> </w:t>
      </w:r>
      <w:r w:rsidRPr="00723A8A">
        <w:rPr>
          <w:b/>
          <w:sz w:val="24"/>
          <w:szCs w:val="24"/>
          <w:u w:val="single"/>
          <w:lang w:val="en-US"/>
        </w:rPr>
        <w:t>keywords</w:t>
      </w:r>
    </w:p>
    <w:p w14:paraId="26E235F7" w14:textId="2B012E71" w:rsidR="00723A8A" w:rsidRDefault="00723A8A" w:rsidP="00E9338F">
      <w:pPr>
        <w:jc w:val="both"/>
      </w:pPr>
      <w:r>
        <w:t xml:space="preserve">Τελευταίο βήμα στην κατασκευή του αρχείου </w:t>
      </w:r>
      <w:r w:rsidRPr="00527055">
        <w:t>.</w:t>
      </w:r>
      <w:r>
        <w:rPr>
          <w:lang w:val="en-US"/>
        </w:rPr>
        <w:t>k</w:t>
      </w:r>
      <w:r w:rsidRPr="00527055">
        <w:t xml:space="preserve"> </w:t>
      </w:r>
      <w:r>
        <w:t xml:space="preserve">είναι η προσθήκη των </w:t>
      </w:r>
      <w:r>
        <w:rPr>
          <w:lang w:val="en-US"/>
        </w:rPr>
        <w:t>Control</w:t>
      </w:r>
      <w:r w:rsidRPr="00527055">
        <w:t xml:space="preserve"> </w:t>
      </w:r>
      <w:r>
        <w:rPr>
          <w:lang w:val="en-US"/>
        </w:rPr>
        <w:t>keywords</w:t>
      </w:r>
      <w:r w:rsidRPr="00527055">
        <w:t xml:space="preserve">. </w:t>
      </w:r>
      <w:r>
        <w:t xml:space="preserve">Για αυτά αναζητούμε αρχικά στη λίστα των </w:t>
      </w:r>
      <w:r>
        <w:rPr>
          <w:lang w:val="en-US"/>
        </w:rPr>
        <w:t>keywords</w:t>
      </w:r>
      <w:r w:rsidRPr="00527055">
        <w:t xml:space="preserve"> </w:t>
      </w:r>
      <w:r>
        <w:t xml:space="preserve">την επιλογή </w:t>
      </w:r>
      <w:r>
        <w:rPr>
          <w:lang w:val="en-US"/>
        </w:rPr>
        <w:t>CONTROL</w:t>
      </w:r>
      <w:r w:rsidRPr="00527055">
        <w:t xml:space="preserve"> </w:t>
      </w:r>
      <w:r w:rsidRPr="00527055">
        <w:rPr>
          <w:rFonts w:ascii="Times New Roman" w:hAnsi="Times New Roman" w:cs="Times New Roman"/>
        </w:rPr>
        <w:t>→</w:t>
      </w:r>
      <w:r w:rsidRPr="00527055">
        <w:t xml:space="preserve"> </w:t>
      </w:r>
      <w:r>
        <w:rPr>
          <w:lang w:val="en-US"/>
        </w:rPr>
        <w:t>IMPLICIT</w:t>
      </w:r>
      <w:r w:rsidRPr="00527055">
        <w:t>_</w:t>
      </w:r>
      <w:r>
        <w:rPr>
          <w:lang w:val="en-US"/>
        </w:rPr>
        <w:t>EIGENVALUE</w:t>
      </w:r>
      <w:r w:rsidRPr="00527055">
        <w:t xml:space="preserve">. </w:t>
      </w:r>
      <w:r>
        <w:t xml:space="preserve">Στο </w:t>
      </w:r>
      <w:proofErr w:type="spellStart"/>
      <w:r>
        <w:t>προκύπτον</w:t>
      </w:r>
      <w:proofErr w:type="spellEnd"/>
      <w:r>
        <w:t xml:space="preserve"> παράθυρο συμπληρώνουμε τον αριθμό 6 στο πλαίσιο </w:t>
      </w:r>
      <w:r>
        <w:rPr>
          <w:lang w:val="en-US"/>
        </w:rPr>
        <w:t>NEIG</w:t>
      </w:r>
      <w:r w:rsidRPr="00527055">
        <w:t xml:space="preserve">, </w:t>
      </w:r>
      <w:r>
        <w:t xml:space="preserve">που είναι ο αριθμός των </w:t>
      </w:r>
      <w:proofErr w:type="spellStart"/>
      <w:r>
        <w:t>ιδιοσυχνοτήτων</w:t>
      </w:r>
      <w:proofErr w:type="spellEnd"/>
      <w:r>
        <w:t xml:space="preserve"> που θέλουμε να εξαχθούν. Επιλέγουμε </w:t>
      </w:r>
      <w:r>
        <w:rPr>
          <w:lang w:val="en-US"/>
        </w:rPr>
        <w:t>Accept</w:t>
      </w:r>
      <w:r w:rsidRPr="00527055">
        <w:t xml:space="preserve"> </w:t>
      </w:r>
      <w:r w:rsidRPr="00527055">
        <w:rPr>
          <w:rFonts w:ascii="Times New Roman" w:hAnsi="Times New Roman" w:cs="Times New Roman"/>
        </w:rPr>
        <w:lastRenderedPageBreak/>
        <w:t>→</w:t>
      </w:r>
      <w:r w:rsidRPr="00527055">
        <w:t xml:space="preserve"> </w:t>
      </w:r>
      <w:r>
        <w:rPr>
          <w:lang w:val="en-US"/>
        </w:rPr>
        <w:t>Done</w:t>
      </w:r>
      <w:r>
        <w:t xml:space="preserve"> και στη συνέχεια βρίσκουμε στη λίστα των </w:t>
      </w:r>
      <w:r>
        <w:rPr>
          <w:lang w:val="en-US"/>
        </w:rPr>
        <w:t>keywords</w:t>
      </w:r>
      <w:r w:rsidRPr="00527055">
        <w:t xml:space="preserve"> </w:t>
      </w:r>
      <w:r>
        <w:t xml:space="preserve">την επιλογή </w:t>
      </w:r>
      <w:r>
        <w:rPr>
          <w:lang w:val="en-US"/>
        </w:rPr>
        <w:t>CONTROL</w:t>
      </w:r>
      <w:r w:rsidRPr="00527055">
        <w:t xml:space="preserve"> </w:t>
      </w:r>
      <w:r w:rsidRPr="00527055">
        <w:rPr>
          <w:rFonts w:ascii="Times New Roman" w:hAnsi="Times New Roman" w:cs="Times New Roman"/>
        </w:rPr>
        <w:t>→</w:t>
      </w:r>
      <w:r w:rsidRPr="00527055">
        <w:t xml:space="preserve"> </w:t>
      </w:r>
      <w:r w:rsidR="00AC1CEC">
        <w:rPr>
          <w:lang w:val="en-GB"/>
        </w:rPr>
        <w:t>IMPLICIT</w:t>
      </w:r>
      <w:r w:rsidR="00AC1CEC" w:rsidRPr="00AC1CEC">
        <w:t>_</w:t>
      </w:r>
      <w:r>
        <w:rPr>
          <w:lang w:val="en-US"/>
        </w:rPr>
        <w:t>GENERAL</w:t>
      </w:r>
      <w:r w:rsidRPr="00527055">
        <w:t xml:space="preserve">. </w:t>
      </w:r>
      <w:r>
        <w:t xml:space="preserve">Στο παράθυρο που εμφανίζεται συμπληρώνουμε τον αριθμό 1 στο πλαίσιο </w:t>
      </w:r>
      <w:r>
        <w:rPr>
          <w:lang w:val="en-US"/>
        </w:rPr>
        <w:t>IMFLAG</w:t>
      </w:r>
      <w:r w:rsidRPr="00527055">
        <w:t xml:space="preserve"> </w:t>
      </w:r>
      <w:r>
        <w:t xml:space="preserve">και τον αριθμό 0.01 στο πλαίσιο </w:t>
      </w:r>
      <w:r>
        <w:rPr>
          <w:lang w:val="en-US"/>
        </w:rPr>
        <w:t>DT</w:t>
      </w:r>
      <w:r w:rsidRPr="00527055">
        <w:t xml:space="preserve">0. </w:t>
      </w:r>
      <w:r>
        <w:t xml:space="preserve">Επιλέγουμε </w:t>
      </w:r>
      <w:r>
        <w:rPr>
          <w:lang w:val="en-US"/>
        </w:rPr>
        <w:t>Accept</w:t>
      </w:r>
      <w:r w:rsidRPr="00527055">
        <w:t xml:space="preserve"> </w:t>
      </w:r>
      <w:r w:rsidRPr="00527055">
        <w:rPr>
          <w:rFonts w:ascii="Times New Roman" w:hAnsi="Times New Roman" w:cs="Times New Roman"/>
        </w:rPr>
        <w:t>→</w:t>
      </w:r>
      <w:r w:rsidRPr="00527055">
        <w:t xml:space="preserve"> </w:t>
      </w:r>
      <w:r>
        <w:rPr>
          <w:lang w:val="en-US"/>
        </w:rPr>
        <w:t>Done</w:t>
      </w:r>
      <w:r>
        <w:t xml:space="preserve"> και τέλος εντοπίζουμε στη λίστα την επιλογή </w:t>
      </w:r>
      <w:r>
        <w:rPr>
          <w:lang w:val="en-US"/>
        </w:rPr>
        <w:t>CONTROL</w:t>
      </w:r>
      <w:r w:rsidRPr="00527055">
        <w:t xml:space="preserve"> </w:t>
      </w:r>
      <w:r w:rsidRPr="00527055">
        <w:rPr>
          <w:rFonts w:ascii="Times New Roman" w:hAnsi="Times New Roman" w:cs="Times New Roman"/>
        </w:rPr>
        <w:t>→</w:t>
      </w:r>
      <w:r w:rsidRPr="00527055">
        <w:t xml:space="preserve"> </w:t>
      </w:r>
      <w:r>
        <w:rPr>
          <w:lang w:val="en-US"/>
        </w:rPr>
        <w:t>TERMINATION</w:t>
      </w:r>
      <w:r>
        <w:t xml:space="preserve">. Στο παράθυρο που εμφανίζεται συμπληρώνουμε τον αριθμό 1 στο πλαίσιο </w:t>
      </w:r>
      <w:r>
        <w:rPr>
          <w:lang w:val="en-US"/>
        </w:rPr>
        <w:t>ENDTIM</w:t>
      </w:r>
      <w:r w:rsidRPr="00527055">
        <w:t xml:space="preserve"> </w:t>
      </w:r>
      <w:r>
        <w:t xml:space="preserve">και επιλέγουμε </w:t>
      </w:r>
      <w:r>
        <w:rPr>
          <w:lang w:val="en-US"/>
        </w:rPr>
        <w:t>Accept</w:t>
      </w:r>
      <w:r w:rsidRPr="00527055">
        <w:t xml:space="preserve"> </w:t>
      </w:r>
      <w:r w:rsidRPr="00527055">
        <w:rPr>
          <w:rFonts w:ascii="Times New Roman" w:hAnsi="Times New Roman" w:cs="Times New Roman"/>
        </w:rPr>
        <w:t>→</w:t>
      </w:r>
      <w:r w:rsidRPr="00527055">
        <w:t xml:space="preserve"> </w:t>
      </w:r>
      <w:r>
        <w:rPr>
          <w:lang w:val="en-US"/>
        </w:rPr>
        <w:t>Done</w:t>
      </w:r>
      <w:r>
        <w:t>.</w:t>
      </w:r>
    </w:p>
    <w:p w14:paraId="4F3CF92E" w14:textId="77777777" w:rsidR="00723A8A" w:rsidRPr="00527055" w:rsidRDefault="00EE1D61" w:rsidP="00E9338F">
      <w:pPr>
        <w:jc w:val="both"/>
      </w:pPr>
      <w:r>
        <w:t>Επιλέγουμε</w:t>
      </w:r>
      <w:r w:rsidRPr="00527055">
        <w:rPr>
          <w:lang w:val="en-US"/>
        </w:rPr>
        <w:t xml:space="preserve"> </w:t>
      </w:r>
      <w:r>
        <w:rPr>
          <w:lang w:val="en-US"/>
        </w:rPr>
        <w:t xml:space="preserve">Application </w:t>
      </w:r>
      <w:r>
        <w:rPr>
          <w:rFonts w:ascii="Times New Roman" w:hAnsi="Times New Roman" w:cs="Times New Roman"/>
          <w:lang w:val="en-US"/>
        </w:rPr>
        <w:t>→</w:t>
      </w:r>
      <w:r>
        <w:rPr>
          <w:lang w:val="en-US"/>
        </w:rPr>
        <w:t xml:space="preserve"> Model Checking </w:t>
      </w:r>
      <w:r>
        <w:rPr>
          <w:rFonts w:ascii="Times New Roman" w:hAnsi="Times New Roman" w:cs="Times New Roman"/>
          <w:lang w:val="en-US"/>
        </w:rPr>
        <w:t>→</w:t>
      </w:r>
      <w:r>
        <w:rPr>
          <w:lang w:val="en-US"/>
        </w:rPr>
        <w:t xml:space="preserve"> General Checking. </w:t>
      </w:r>
      <w:r>
        <w:t xml:space="preserve">Όταν βεβαιωθούμε πως στην καρτέλα </w:t>
      </w:r>
      <w:r>
        <w:rPr>
          <w:lang w:val="en-US"/>
        </w:rPr>
        <w:t>Keyword</w:t>
      </w:r>
      <w:r w:rsidRPr="00527055">
        <w:t xml:space="preserve"> </w:t>
      </w:r>
      <w:r>
        <w:rPr>
          <w:lang w:val="en-US"/>
        </w:rPr>
        <w:t>Check</w:t>
      </w:r>
      <w:r w:rsidRPr="00527055">
        <w:t xml:space="preserve"> </w:t>
      </w:r>
      <w:r>
        <w:t>δεν εμφανίζονται σφάλματα α</w:t>
      </w:r>
      <w:r w:rsidR="009C4CF0">
        <w:t xml:space="preserve">ποθηκεύουμε το αρχείο </w:t>
      </w:r>
      <w:r w:rsidR="009C4CF0" w:rsidRPr="00527055">
        <w:t>.</w:t>
      </w:r>
      <w:r w:rsidR="009C4CF0">
        <w:rPr>
          <w:lang w:val="en-US"/>
        </w:rPr>
        <w:t>k</w:t>
      </w:r>
      <w:r w:rsidR="009C4CF0" w:rsidRPr="00527055">
        <w:t xml:space="preserve"> </w:t>
      </w:r>
      <w:r w:rsidR="009C4CF0">
        <w:t>που δημιουργήσαμε</w:t>
      </w:r>
      <w:r>
        <w:t xml:space="preserve"> σε έναν νέο φάκελο</w:t>
      </w:r>
      <w:r w:rsidR="009C4CF0">
        <w:t xml:space="preserve"> και χρησιμοποιούμε το πρόγραμμα </w:t>
      </w:r>
      <w:r w:rsidR="009C4CF0">
        <w:rPr>
          <w:lang w:val="en-US"/>
        </w:rPr>
        <w:t>LS</w:t>
      </w:r>
      <w:r w:rsidR="009C4CF0" w:rsidRPr="00527055">
        <w:t>-</w:t>
      </w:r>
      <w:r w:rsidR="009C4CF0">
        <w:rPr>
          <w:lang w:val="en-US"/>
        </w:rPr>
        <w:t>DYNA</w:t>
      </w:r>
      <w:r>
        <w:t xml:space="preserve"> για να εκτελέσουμε την προσομοίωση.</w:t>
      </w:r>
    </w:p>
    <w:p w14:paraId="7130393E" w14:textId="77777777" w:rsidR="00AD1CC9" w:rsidRPr="00527055" w:rsidRDefault="00AD1CC9" w:rsidP="00E9338F">
      <w:pPr>
        <w:jc w:val="both"/>
      </w:pPr>
    </w:p>
    <w:p w14:paraId="6210F010" w14:textId="77777777" w:rsidR="00AD1CC9" w:rsidRPr="00527055" w:rsidRDefault="00AD1CC9" w:rsidP="00E9338F">
      <w:pPr>
        <w:jc w:val="both"/>
        <w:rPr>
          <w:b/>
          <w:sz w:val="24"/>
          <w:szCs w:val="24"/>
          <w:u w:val="single"/>
        </w:rPr>
      </w:pPr>
      <w:r w:rsidRPr="00AD1CC9">
        <w:rPr>
          <w:b/>
          <w:sz w:val="24"/>
          <w:szCs w:val="24"/>
          <w:u w:val="single"/>
          <w:lang w:val="en-US"/>
        </w:rPr>
        <w:t>Post</w:t>
      </w:r>
      <w:r w:rsidRPr="00527055">
        <w:rPr>
          <w:b/>
          <w:sz w:val="24"/>
          <w:szCs w:val="24"/>
          <w:u w:val="single"/>
        </w:rPr>
        <w:t>-</w:t>
      </w:r>
      <w:r w:rsidRPr="00AD1CC9">
        <w:rPr>
          <w:b/>
          <w:sz w:val="24"/>
          <w:szCs w:val="24"/>
          <w:u w:val="single"/>
          <w:lang w:val="en-US"/>
        </w:rPr>
        <w:t>processing</w:t>
      </w:r>
    </w:p>
    <w:p w14:paraId="3ED68F6C" w14:textId="77777777" w:rsidR="00856EE1" w:rsidRPr="00E44E36" w:rsidRDefault="00AD1CC9" w:rsidP="00E9338F">
      <w:pPr>
        <w:jc w:val="both"/>
      </w:pPr>
      <w:r>
        <w:t xml:space="preserve">Όταν ολοκληρωθεί η προσομοίωση ανοίγουμε ξανά το </w:t>
      </w:r>
      <w:r>
        <w:rPr>
          <w:lang w:val="en-US"/>
        </w:rPr>
        <w:t>LS</w:t>
      </w:r>
      <w:r w:rsidRPr="00527055">
        <w:t>-</w:t>
      </w:r>
      <w:proofErr w:type="spellStart"/>
      <w:r>
        <w:rPr>
          <w:lang w:val="en-US"/>
        </w:rPr>
        <w:t>PrePost</w:t>
      </w:r>
      <w:proofErr w:type="spellEnd"/>
      <w:r w:rsidRPr="00527055">
        <w:t xml:space="preserve"> </w:t>
      </w:r>
      <w:r>
        <w:t xml:space="preserve">και επιλέγουμε </w:t>
      </w:r>
      <w:r>
        <w:rPr>
          <w:lang w:val="en-US"/>
        </w:rPr>
        <w:t>File</w:t>
      </w:r>
      <w:r w:rsidRPr="00527055">
        <w:t xml:space="preserve"> </w:t>
      </w:r>
      <w:r w:rsidRPr="00527055">
        <w:rPr>
          <w:rFonts w:ascii="Times New Roman" w:hAnsi="Times New Roman" w:cs="Times New Roman"/>
        </w:rPr>
        <w:t>→</w:t>
      </w:r>
      <w:r w:rsidRPr="00527055">
        <w:t xml:space="preserve"> </w:t>
      </w:r>
      <w:r>
        <w:rPr>
          <w:lang w:val="en-US"/>
        </w:rPr>
        <w:t>Open</w:t>
      </w:r>
      <w:r w:rsidRPr="00527055">
        <w:t xml:space="preserve"> </w:t>
      </w:r>
      <w:r w:rsidRPr="00527055">
        <w:rPr>
          <w:rFonts w:ascii="Times New Roman" w:hAnsi="Times New Roman" w:cs="Times New Roman"/>
        </w:rPr>
        <w:t>→</w:t>
      </w:r>
      <w:r w:rsidRPr="00527055">
        <w:t xml:space="preserve"> </w:t>
      </w:r>
      <w:r>
        <w:rPr>
          <w:lang w:val="en-US"/>
        </w:rPr>
        <w:t>LS</w:t>
      </w:r>
      <w:r w:rsidRPr="00527055">
        <w:t>-</w:t>
      </w:r>
      <w:r>
        <w:rPr>
          <w:lang w:val="en-US"/>
        </w:rPr>
        <w:t>DYNA</w:t>
      </w:r>
      <w:r w:rsidRPr="00527055">
        <w:t xml:space="preserve"> </w:t>
      </w:r>
      <w:r>
        <w:rPr>
          <w:lang w:val="en-US"/>
        </w:rPr>
        <w:t>Binary</w:t>
      </w:r>
      <w:r w:rsidRPr="00527055">
        <w:t xml:space="preserve"> </w:t>
      </w:r>
      <w:r>
        <w:rPr>
          <w:lang w:val="en-US"/>
        </w:rPr>
        <w:t>Plot</w:t>
      </w:r>
      <w:r w:rsidRPr="00527055">
        <w:t xml:space="preserve">. </w:t>
      </w:r>
      <w:r>
        <w:t xml:space="preserve">Στο παράθυρο που εμφανίζεται εντοπίζουμε τον φάκελο στον οποίο αποθηκεύσαμε το αρχείο </w:t>
      </w:r>
      <w:r w:rsidRPr="00527055">
        <w:t>.</w:t>
      </w:r>
      <w:r>
        <w:rPr>
          <w:lang w:val="en-US"/>
        </w:rPr>
        <w:t>k</w:t>
      </w:r>
      <w:r w:rsidRPr="00527055">
        <w:t xml:space="preserve"> </w:t>
      </w:r>
      <w:r>
        <w:t xml:space="preserve">και από τα αρχεία που δημιουργήθηκαν επιλέγουμε να ανοίξουμε το αρχείο </w:t>
      </w:r>
      <w:r>
        <w:rPr>
          <w:lang w:val="en-US"/>
        </w:rPr>
        <w:t>d</w:t>
      </w:r>
      <w:r w:rsidRPr="00527055">
        <w:t>3</w:t>
      </w:r>
      <w:proofErr w:type="spellStart"/>
      <w:r>
        <w:rPr>
          <w:lang w:val="en-US"/>
        </w:rPr>
        <w:t>eigv</w:t>
      </w:r>
      <w:proofErr w:type="spellEnd"/>
      <w:r w:rsidRPr="00527055">
        <w:t xml:space="preserve">. </w:t>
      </w:r>
      <w:r w:rsidR="00856EE1">
        <w:t xml:space="preserve">Στο παράθυρο </w:t>
      </w:r>
      <w:r w:rsidR="00856EE1">
        <w:rPr>
          <w:lang w:val="en-US"/>
        </w:rPr>
        <w:t>Animate</w:t>
      </w:r>
      <w:r w:rsidR="00856EE1" w:rsidRPr="00527055">
        <w:t xml:space="preserve"> </w:t>
      </w:r>
      <w:r w:rsidR="00856EE1">
        <w:t xml:space="preserve">που εμφανίζεται μπορεί κανείς να δει τις τιμές των έξι </w:t>
      </w:r>
      <w:proofErr w:type="spellStart"/>
      <w:r w:rsidR="00856EE1">
        <w:t>ιδιοσυχνοτήτων</w:t>
      </w:r>
      <w:proofErr w:type="spellEnd"/>
      <w:r w:rsidR="00856EE1">
        <w:t xml:space="preserve"> που προέκυψαν από την προσομοίωση. Για να επιλέξουμε </w:t>
      </w:r>
      <w:r w:rsidR="00E44E36">
        <w:t>την</w:t>
      </w:r>
      <w:r w:rsidR="00856EE1">
        <w:t xml:space="preserve"> </w:t>
      </w:r>
      <w:proofErr w:type="spellStart"/>
      <w:r w:rsidR="00856EE1">
        <w:t>ιδιοσυχνότητα</w:t>
      </w:r>
      <w:proofErr w:type="spellEnd"/>
      <w:r w:rsidR="00856EE1">
        <w:t xml:space="preserve"> που θέλουμε να δούμε συμπληρώνουμε τον αριθμό του τρόπου ταλάντωσης στο πλαίσιο </w:t>
      </w:r>
      <w:r w:rsidR="00E44E36">
        <w:rPr>
          <w:lang w:val="en-US"/>
        </w:rPr>
        <w:t>Mode</w:t>
      </w:r>
      <w:r w:rsidR="00E44E36">
        <w:t>.</w:t>
      </w:r>
    </w:p>
    <w:p w14:paraId="4848F481" w14:textId="6A833875" w:rsidR="00856EE1" w:rsidRDefault="004B2E97" w:rsidP="00E9338F">
      <w:pPr>
        <w:jc w:val="both"/>
      </w:pPr>
      <w:r>
        <w:t>Κ</w:t>
      </w:r>
      <w:r w:rsidR="00E44E36">
        <w:t>άνοντας κλικ</w:t>
      </w:r>
      <w:r w:rsidR="00856EE1">
        <w:t xml:space="preserve"> </w:t>
      </w:r>
      <w:r w:rsidR="00E44E36">
        <w:t>σ</w:t>
      </w:r>
      <w:r w:rsidR="00856EE1">
        <w:t xml:space="preserve">το πλήκτρο </w:t>
      </w:r>
      <w:r w:rsidR="00856EE1">
        <w:rPr>
          <w:lang w:val="en-US"/>
        </w:rPr>
        <w:t>Forward</w:t>
      </w:r>
      <w:r w:rsidR="00856EE1">
        <w:t xml:space="preserve"> παρουσιάζεται η αντίστοιχη κίνηση της </w:t>
      </w:r>
      <w:r w:rsidR="00733DB1">
        <w:t>δοκού</w:t>
      </w:r>
      <w:r w:rsidR="00856EE1">
        <w:t xml:space="preserve"> για κάθε μία από τις </w:t>
      </w:r>
      <w:proofErr w:type="spellStart"/>
      <w:r w:rsidR="00856EE1">
        <w:t>ιδιοσυχνότητες</w:t>
      </w:r>
      <w:proofErr w:type="spellEnd"/>
      <w:r w:rsidR="00856EE1">
        <w:t xml:space="preserve">. Στην παρακάτω εικόνα φαίνεται το αποτέλεσμα της προσομοίωσης  για τον τρίτο τρόπο ταλάντωσης της </w:t>
      </w:r>
      <w:r w:rsidR="00733DB1">
        <w:t>δοκού</w:t>
      </w:r>
      <w:r w:rsidR="00856EE1">
        <w:t>.</w:t>
      </w:r>
    </w:p>
    <w:p w14:paraId="31D8E3A3" w14:textId="77777777" w:rsidR="00856EE1" w:rsidRDefault="00856EE1" w:rsidP="00E9338F">
      <w:pPr>
        <w:jc w:val="both"/>
      </w:pPr>
      <w:r>
        <w:rPr>
          <w:noProof/>
          <w:lang w:eastAsia="el-GR"/>
        </w:rPr>
        <w:drawing>
          <wp:inline distT="0" distB="0" distL="0" distR="0" wp14:anchorId="47C605F0" wp14:editId="155263E2">
            <wp:extent cx="5274310" cy="2832735"/>
            <wp:effectExtent l="0" t="0" r="2540" b="571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Χωρίς τίτλο3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8327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8A1B7D5" w14:textId="433C3A8D" w:rsidR="00AD1CC9" w:rsidRDefault="004B2E97" w:rsidP="00E9338F">
      <w:pPr>
        <w:jc w:val="both"/>
      </w:pPr>
      <w:r>
        <w:t xml:space="preserve">Μπορούμε ακόμη να δούμε τα αποτελέσματα που δίνει η προσομοίωση για διάφορες φυσικές ποσότητες, όπως π.χ. τη μετατόπιση των στοιχείων της </w:t>
      </w:r>
      <w:r w:rsidR="00733DB1">
        <w:t>δοκού</w:t>
      </w:r>
      <w:r>
        <w:t xml:space="preserve">. Για αυτό το σκοπό, στη στήλη στα δεξιά της επιφάνειας του προγράμματος επιλέγουμε </w:t>
      </w:r>
      <w:proofErr w:type="spellStart"/>
      <w:r>
        <w:rPr>
          <w:lang w:val="en-US"/>
        </w:rPr>
        <w:t>FriComp</w:t>
      </w:r>
      <w:proofErr w:type="spellEnd"/>
      <w:r w:rsidRPr="00527055">
        <w:t>.</w:t>
      </w:r>
      <w:r>
        <w:t xml:space="preserve"> Στο παράθυρο </w:t>
      </w:r>
      <w:r>
        <w:lastRenderedPageBreak/>
        <w:t xml:space="preserve">που εμφανίζεται επιλέγουμε τη μεταβλητή που θέλουμε να μελετήσουμε, π.χ. τη </w:t>
      </w:r>
      <w:r>
        <w:rPr>
          <w:lang w:val="en-US"/>
        </w:rPr>
        <w:t>result</w:t>
      </w:r>
      <w:r w:rsidRPr="00527055">
        <w:t xml:space="preserve"> </w:t>
      </w:r>
      <w:r>
        <w:rPr>
          <w:lang w:val="en-US"/>
        </w:rPr>
        <w:t>displacement</w:t>
      </w:r>
      <w:r w:rsidRPr="00527055">
        <w:t xml:space="preserve">, </w:t>
      </w:r>
      <w:r>
        <w:t xml:space="preserve">και έπειτα επιλέγουμε </w:t>
      </w:r>
      <w:r>
        <w:rPr>
          <w:lang w:val="en-US"/>
        </w:rPr>
        <w:t>Done</w:t>
      </w:r>
      <w:r w:rsidRPr="00527055">
        <w:t xml:space="preserve">. </w:t>
      </w:r>
    </w:p>
    <w:p w14:paraId="1F165B7F" w14:textId="4C074A30" w:rsidR="00E2245F" w:rsidRDefault="004B2E97" w:rsidP="00E9338F">
      <w:pPr>
        <w:jc w:val="both"/>
      </w:pPr>
      <w:r>
        <w:t xml:space="preserve">Στην οθόνη εμφανίζεται η ολική μετατόπιση του κάθε στοιχείου της </w:t>
      </w:r>
      <w:r w:rsidR="00733DB1">
        <w:t>δοκού</w:t>
      </w:r>
      <w:r>
        <w:t xml:space="preserve"> κωδικοποιημένη με ένα αντίστοιχο χρώμα. Η χρωματική κλίμακα επεξηγείται στη στήλη </w:t>
      </w:r>
      <w:r>
        <w:rPr>
          <w:lang w:val="en-US"/>
        </w:rPr>
        <w:t>Result</w:t>
      </w:r>
      <w:r w:rsidR="008D7483">
        <w:rPr>
          <w:lang w:val="en-US"/>
        </w:rPr>
        <w:t>ant</w:t>
      </w:r>
      <w:r w:rsidRPr="00527055">
        <w:t xml:space="preserve"> </w:t>
      </w:r>
      <w:r>
        <w:rPr>
          <w:lang w:val="en-US"/>
        </w:rPr>
        <w:t>Displacement</w:t>
      </w:r>
      <w:r w:rsidRPr="00527055">
        <w:t xml:space="preserve"> </w:t>
      </w:r>
      <w:r>
        <w:t xml:space="preserve">που εμφανίζεται στα δεξιά. Στη παρακάτω εικόνα φαίνονται τα αποτελέσματα για την ολική μετατόπιση που προκύπτουν για τον πέμπτο τρόπο ταλάντωσης της </w:t>
      </w:r>
      <w:r w:rsidR="00733DB1">
        <w:t>δοκού</w:t>
      </w:r>
      <w:r>
        <w:t>.</w:t>
      </w:r>
      <w:r w:rsidR="00A46A88">
        <w:t xml:space="preserve"> Βλέπουμε πως τα σημεία στους κόμβους της ταλάντωσης έχουν μηδενική μετατόπιση (μπλε χρώμα), ενώ το ελεύθερο άκρο της </w:t>
      </w:r>
      <w:r w:rsidR="00733DB1">
        <w:t>δοκού</w:t>
      </w:r>
      <w:r w:rsidR="00A46A88">
        <w:t xml:space="preserve"> παρουσιάζει τη μέγιστη μετατόπιση (κόκκινο χρώμα).</w:t>
      </w:r>
    </w:p>
    <w:p w14:paraId="37C0C6F1" w14:textId="77777777" w:rsidR="00E2245F" w:rsidRPr="004B2E97" w:rsidRDefault="00E2245F" w:rsidP="00E9338F">
      <w:pPr>
        <w:jc w:val="both"/>
      </w:pPr>
      <w:r>
        <w:rPr>
          <w:noProof/>
          <w:lang w:eastAsia="el-GR"/>
        </w:rPr>
        <w:drawing>
          <wp:inline distT="0" distB="0" distL="0" distR="0" wp14:anchorId="00C7260F" wp14:editId="1D24515F">
            <wp:extent cx="5274310" cy="2834005"/>
            <wp:effectExtent l="0" t="0" r="2540" b="4445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Χωρίς τίτλο.pn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8340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E2245F" w:rsidRPr="004B2E97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DA3F2C" w14:textId="77777777" w:rsidR="00A47327" w:rsidRDefault="00A47327" w:rsidP="00EE1D61">
      <w:pPr>
        <w:spacing w:after="0" w:line="240" w:lineRule="auto"/>
      </w:pPr>
      <w:r>
        <w:separator/>
      </w:r>
    </w:p>
  </w:endnote>
  <w:endnote w:type="continuationSeparator" w:id="0">
    <w:p w14:paraId="17F5136C" w14:textId="77777777" w:rsidR="00A47327" w:rsidRDefault="00A47327" w:rsidP="00EE1D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5B9DAB" w14:textId="77777777" w:rsidR="00A47327" w:rsidRDefault="00A47327" w:rsidP="00EE1D61">
      <w:pPr>
        <w:spacing w:after="0" w:line="240" w:lineRule="auto"/>
      </w:pPr>
      <w:r>
        <w:separator/>
      </w:r>
    </w:p>
  </w:footnote>
  <w:footnote w:type="continuationSeparator" w:id="0">
    <w:p w14:paraId="7BC6DABD" w14:textId="77777777" w:rsidR="00A47327" w:rsidRDefault="00A47327" w:rsidP="00EE1D6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4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4DF0"/>
    <w:rsid w:val="000725B5"/>
    <w:rsid w:val="000924A4"/>
    <w:rsid w:val="001005BE"/>
    <w:rsid w:val="00222514"/>
    <w:rsid w:val="002A4DF0"/>
    <w:rsid w:val="002E4DF3"/>
    <w:rsid w:val="0041765F"/>
    <w:rsid w:val="004B2E97"/>
    <w:rsid w:val="00527055"/>
    <w:rsid w:val="0058162A"/>
    <w:rsid w:val="00605A8E"/>
    <w:rsid w:val="0066002E"/>
    <w:rsid w:val="006836CC"/>
    <w:rsid w:val="006E44F7"/>
    <w:rsid w:val="00711DDA"/>
    <w:rsid w:val="00723A8A"/>
    <w:rsid w:val="00733DB1"/>
    <w:rsid w:val="00856EE1"/>
    <w:rsid w:val="008D7483"/>
    <w:rsid w:val="009C4CF0"/>
    <w:rsid w:val="00A46A88"/>
    <w:rsid w:val="00A47327"/>
    <w:rsid w:val="00AC1CEC"/>
    <w:rsid w:val="00AD1CC9"/>
    <w:rsid w:val="00AF1F35"/>
    <w:rsid w:val="00C722C4"/>
    <w:rsid w:val="00D81BD0"/>
    <w:rsid w:val="00DC19DF"/>
    <w:rsid w:val="00E2245F"/>
    <w:rsid w:val="00E23FAB"/>
    <w:rsid w:val="00E44E36"/>
    <w:rsid w:val="00E9338F"/>
    <w:rsid w:val="00EB74E9"/>
    <w:rsid w:val="00EE1D61"/>
    <w:rsid w:val="00F106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A1C3CB"/>
  <w15:docId w15:val="{A706244B-5D3A-4542-9FDB-415E215DB9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711D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711DDA"/>
    <w:rPr>
      <w:rFonts w:ascii="Tahoma" w:hAnsi="Tahoma" w:cs="Tahoma"/>
      <w:sz w:val="16"/>
      <w:szCs w:val="16"/>
    </w:rPr>
  </w:style>
  <w:style w:type="paragraph" w:styleId="a4">
    <w:name w:val="endnote text"/>
    <w:basedOn w:val="a"/>
    <w:link w:val="Char0"/>
    <w:uiPriority w:val="99"/>
    <w:semiHidden/>
    <w:unhideWhenUsed/>
    <w:rsid w:val="00EE1D61"/>
    <w:pPr>
      <w:spacing w:after="0" w:line="240" w:lineRule="auto"/>
    </w:pPr>
    <w:rPr>
      <w:sz w:val="20"/>
      <w:szCs w:val="20"/>
    </w:rPr>
  </w:style>
  <w:style w:type="character" w:customStyle="1" w:styleId="Char0">
    <w:name w:val="Κείμενο σημείωσης τέλους Char"/>
    <w:basedOn w:val="a0"/>
    <w:link w:val="a4"/>
    <w:uiPriority w:val="99"/>
    <w:semiHidden/>
    <w:rsid w:val="00EE1D61"/>
    <w:rPr>
      <w:sz w:val="20"/>
      <w:szCs w:val="20"/>
    </w:rPr>
  </w:style>
  <w:style w:type="character" w:styleId="a5">
    <w:name w:val="endnote reference"/>
    <w:basedOn w:val="a0"/>
    <w:uiPriority w:val="99"/>
    <w:semiHidden/>
    <w:unhideWhenUsed/>
    <w:rsid w:val="00EE1D6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3A254D-F77F-405B-B42C-C159C61BC2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844</Words>
  <Characters>4559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vaggs04@yahoo.gr</dc:creator>
  <cp:lastModifiedBy>Evaggelos Kaselouris</cp:lastModifiedBy>
  <cp:revision>5</cp:revision>
  <cp:lastPrinted>2020-11-12T18:46:00Z</cp:lastPrinted>
  <dcterms:created xsi:type="dcterms:W3CDTF">2020-11-20T19:35:00Z</dcterms:created>
  <dcterms:modified xsi:type="dcterms:W3CDTF">2026-03-27T17:31:00Z</dcterms:modified>
</cp:coreProperties>
</file>