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D5" w:rsidRPr="002D7B3B" w:rsidRDefault="00F541D5" w:rsidP="00F541D5">
      <w:pPr>
        <w:pStyle w:val="2"/>
        <w:keepNext w:val="0"/>
        <w:keepLines w:val="0"/>
        <w:widowControl w:val="0"/>
        <w:spacing w:before="0" w:line="360" w:lineRule="auto"/>
        <w:jc w:val="center"/>
        <w:rPr>
          <w:rFonts w:ascii="Tahoma" w:hAnsi="Tahoma" w:cs="Tahoma"/>
          <w:color w:val="000000" w:themeColor="text1"/>
          <w:sz w:val="22"/>
          <w:szCs w:val="22"/>
        </w:rPr>
      </w:pPr>
      <w:r w:rsidRPr="002D7B3B">
        <w:rPr>
          <w:rFonts w:ascii="Tahoma" w:hAnsi="Tahoma" w:cs="Tahoma"/>
          <w:color w:val="000000" w:themeColor="text1"/>
          <w:sz w:val="22"/>
          <w:szCs w:val="22"/>
        </w:rPr>
        <w:t>Ερευνητική Πρόταση – Πρωτ</w:t>
      </w:r>
      <w:r>
        <w:rPr>
          <w:rFonts w:ascii="Tahoma" w:hAnsi="Tahoma" w:cs="Tahoma"/>
          <w:color w:val="000000" w:themeColor="text1"/>
          <w:sz w:val="22"/>
          <w:szCs w:val="22"/>
        </w:rPr>
        <w:t>όκολλο</w:t>
      </w:r>
      <w:r w:rsidRPr="002D7B3B">
        <w:rPr>
          <w:rFonts w:ascii="Tahoma" w:hAnsi="Tahoma" w:cs="Tahoma"/>
          <w:color w:val="000000" w:themeColor="text1"/>
          <w:sz w:val="22"/>
          <w:szCs w:val="22"/>
        </w:rPr>
        <w:t xml:space="preserve"> </w:t>
      </w:r>
      <w:r>
        <w:rPr>
          <w:rFonts w:ascii="Tahoma" w:hAnsi="Tahoma" w:cs="Tahoma"/>
          <w:color w:val="000000" w:themeColor="text1"/>
          <w:sz w:val="22"/>
          <w:szCs w:val="22"/>
        </w:rPr>
        <w:t>εκπόνησης πτυχιακής εργασίας</w:t>
      </w:r>
    </w:p>
    <w:p w:rsidR="003028CC" w:rsidRPr="002D7B3B" w:rsidRDefault="003028CC" w:rsidP="003028CC">
      <w:pPr>
        <w:widowControl w:val="0"/>
        <w:autoSpaceDE w:val="0"/>
        <w:autoSpaceDN w:val="0"/>
        <w:adjustRightInd w:val="0"/>
        <w:spacing w:after="0" w:line="360" w:lineRule="auto"/>
        <w:jc w:val="both"/>
        <w:rPr>
          <w:rFonts w:ascii="Tahoma" w:eastAsia="Times New Roman" w:hAnsi="Tahoma" w:cs="Tahoma"/>
          <w:color w:val="000000" w:themeColor="text1"/>
          <w:lang w:eastAsia="el-GR"/>
        </w:rPr>
      </w:pPr>
      <w:r w:rsidRPr="002D7B3B">
        <w:rPr>
          <w:rFonts w:ascii="Tahoma" w:hAnsi="Tahoma" w:cs="Tahoma"/>
          <w:bCs/>
          <w:color w:val="000000" w:themeColor="text1"/>
        </w:rPr>
        <w:t xml:space="preserve">Για την </w:t>
      </w:r>
      <w:r w:rsidRPr="002D7B3B">
        <w:rPr>
          <w:rFonts w:ascii="Tahoma" w:hAnsi="Tahoma" w:cs="Tahoma"/>
          <w:color w:val="000000" w:themeColor="text1"/>
        </w:rPr>
        <w:t xml:space="preserve">έναρξη - </w:t>
      </w:r>
      <w:r w:rsidRPr="002D7B3B">
        <w:rPr>
          <w:rFonts w:ascii="Tahoma" w:hAnsi="Tahoma" w:cs="Tahoma"/>
          <w:bCs/>
          <w:color w:val="000000" w:themeColor="text1"/>
        </w:rPr>
        <w:t xml:space="preserve">ανάληψη εκπόνησης Π.Ε. απαιτείται η υποβολή Ερευνητικής Πρότασης – Πρωτοκόλλου από την ομάδα φοιτητών προς την </w:t>
      </w:r>
      <w:r w:rsidRPr="002D7B3B">
        <w:rPr>
          <w:rFonts w:ascii="Tahoma" w:hAnsi="Tahoma" w:cs="Tahoma"/>
          <w:color w:val="000000" w:themeColor="text1"/>
        </w:rPr>
        <w:t xml:space="preserve">Επιτροπή Π.Ε.Ε.Δ. </w:t>
      </w:r>
      <w:r w:rsidRPr="002D7B3B">
        <w:rPr>
          <w:rFonts w:ascii="Tahoma" w:hAnsi="Tahoma" w:cs="Tahoma"/>
          <w:bCs/>
          <w:color w:val="000000" w:themeColor="text1"/>
        </w:rPr>
        <w:t xml:space="preserve">Οι φοιτητές υποβάλλουν </w:t>
      </w:r>
      <w:r>
        <w:rPr>
          <w:rFonts w:ascii="Tahoma" w:hAnsi="Tahoma" w:cs="Tahoma"/>
          <w:bCs/>
          <w:color w:val="000000" w:themeColor="text1"/>
        </w:rPr>
        <w:t xml:space="preserve">Αίτηση προς τη Γραμματεία (Παράρτημα </w:t>
      </w:r>
      <w:r>
        <w:rPr>
          <w:rFonts w:ascii="Tahoma" w:hAnsi="Tahoma" w:cs="Tahoma"/>
          <w:bCs/>
          <w:color w:val="000000" w:themeColor="text1"/>
          <w:lang w:val="en-US"/>
        </w:rPr>
        <w:t>IV</w:t>
      </w:r>
      <w:r w:rsidRPr="002E598D">
        <w:rPr>
          <w:rFonts w:ascii="Tahoma" w:hAnsi="Tahoma" w:cs="Tahoma"/>
          <w:bCs/>
          <w:color w:val="000000" w:themeColor="text1"/>
        </w:rPr>
        <w:t>)</w:t>
      </w:r>
      <w:r w:rsidRPr="00455BB0">
        <w:rPr>
          <w:rFonts w:ascii="Tahoma" w:hAnsi="Tahoma" w:cs="Tahoma"/>
          <w:bCs/>
          <w:color w:val="000000" w:themeColor="text1"/>
        </w:rPr>
        <w:t xml:space="preserve"> </w:t>
      </w:r>
      <w:r>
        <w:rPr>
          <w:rFonts w:ascii="Tahoma" w:hAnsi="Tahoma" w:cs="Tahoma"/>
          <w:bCs/>
          <w:color w:val="000000" w:themeColor="text1"/>
        </w:rPr>
        <w:t xml:space="preserve">για </w:t>
      </w:r>
      <w:r w:rsidRPr="002D7B3B">
        <w:rPr>
          <w:rFonts w:ascii="Tahoma" w:hAnsi="Tahoma" w:cs="Tahoma"/>
          <w:bCs/>
          <w:color w:val="000000" w:themeColor="text1"/>
        </w:rPr>
        <w:t xml:space="preserve">την έγκριση </w:t>
      </w:r>
      <w:r>
        <w:rPr>
          <w:rFonts w:ascii="Tahoma" w:hAnsi="Tahoma" w:cs="Tahoma"/>
          <w:bCs/>
          <w:color w:val="000000" w:themeColor="text1"/>
        </w:rPr>
        <w:t xml:space="preserve">της </w:t>
      </w:r>
      <w:r w:rsidRPr="002D7B3B">
        <w:rPr>
          <w:rFonts w:ascii="Tahoma" w:hAnsi="Tahoma" w:cs="Tahoma"/>
          <w:bCs/>
          <w:color w:val="000000" w:themeColor="text1"/>
        </w:rPr>
        <w:t xml:space="preserve">ανάθεσης του θέματος Π.Ε. (όπου αναγράφεται ο αρ. </w:t>
      </w:r>
      <w:proofErr w:type="spellStart"/>
      <w:r w:rsidRPr="002D7B3B">
        <w:rPr>
          <w:rFonts w:ascii="Tahoma" w:hAnsi="Tahoma" w:cs="Tahoma"/>
          <w:bCs/>
          <w:color w:val="000000" w:themeColor="text1"/>
        </w:rPr>
        <w:t>πρωτ</w:t>
      </w:r>
      <w:proofErr w:type="spellEnd"/>
      <w:r w:rsidRPr="002D7B3B">
        <w:rPr>
          <w:rFonts w:ascii="Tahoma" w:hAnsi="Tahoma" w:cs="Tahoma"/>
          <w:bCs/>
          <w:color w:val="000000" w:themeColor="text1"/>
        </w:rPr>
        <w:t>.)</w:t>
      </w:r>
      <w:r>
        <w:rPr>
          <w:rFonts w:ascii="Tahoma" w:hAnsi="Tahoma" w:cs="Tahoma"/>
          <w:bCs/>
          <w:color w:val="000000" w:themeColor="text1"/>
        </w:rPr>
        <w:t xml:space="preserve"> με συνημμένη την </w:t>
      </w:r>
      <w:r w:rsidRPr="002D7B3B">
        <w:rPr>
          <w:rFonts w:ascii="Tahoma" w:hAnsi="Tahoma" w:cs="Tahoma"/>
          <w:bCs/>
          <w:color w:val="000000" w:themeColor="text1"/>
        </w:rPr>
        <w:t>Ερευνητική Πρόταση – Πρωτόκολλο</w:t>
      </w:r>
      <w:r>
        <w:rPr>
          <w:rFonts w:ascii="Tahoma" w:hAnsi="Tahoma" w:cs="Tahoma"/>
          <w:bCs/>
          <w:color w:val="000000" w:themeColor="text1"/>
        </w:rPr>
        <w:t xml:space="preserve">. Η </w:t>
      </w:r>
      <w:r w:rsidRPr="002D7B3B">
        <w:rPr>
          <w:rFonts w:ascii="Tahoma" w:hAnsi="Tahoma" w:cs="Tahoma"/>
          <w:bCs/>
          <w:color w:val="000000" w:themeColor="text1"/>
        </w:rPr>
        <w:t xml:space="preserve">Ερευνητική Πρόταση – Πρωτόκολλο </w:t>
      </w:r>
      <w:r w:rsidRPr="002D7B3B">
        <w:rPr>
          <w:rFonts w:ascii="Tahoma" w:eastAsia="Times New Roman" w:hAnsi="Tahoma" w:cs="Tahoma"/>
          <w:color w:val="000000" w:themeColor="text1"/>
          <w:lang w:eastAsia="el-GR"/>
        </w:rPr>
        <w:t xml:space="preserve">πρέπει να υποβάλλεται δακτυλογραφημένη και σε ηλεκτρονική μορφή. </w:t>
      </w:r>
      <w:r w:rsidRPr="002D7B3B">
        <w:rPr>
          <w:rFonts w:ascii="Tahoma" w:hAnsi="Tahoma" w:cs="Tahoma"/>
          <w:bCs/>
          <w:color w:val="000000" w:themeColor="text1"/>
        </w:rPr>
        <w:t xml:space="preserve">Η ερευνητική πρόταση προετοιμάζεται σε συνεργασία με τον επιβλέποντα καθηγητή (επόπτη) και </w:t>
      </w:r>
      <w:r w:rsidRPr="002D7B3B">
        <w:rPr>
          <w:rFonts w:ascii="Tahoma" w:eastAsia="Times New Roman" w:hAnsi="Tahoma" w:cs="Tahoma"/>
          <w:color w:val="000000" w:themeColor="text1"/>
          <w:lang w:eastAsia="el-GR"/>
        </w:rPr>
        <w:t>περιλαμβάνει τις εξής ενότητες:</w:t>
      </w:r>
    </w:p>
    <w:p w:rsidR="00F541D5" w:rsidRPr="003028CC" w:rsidRDefault="00F541D5" w:rsidP="00F541D5">
      <w:pPr>
        <w:widowControl w:val="0"/>
        <w:spacing w:after="0" w:line="360" w:lineRule="auto"/>
        <w:jc w:val="both"/>
        <w:rPr>
          <w:rFonts w:ascii="Tahoma" w:eastAsia="Times New Roman" w:hAnsi="Tahoma" w:cs="Tahoma"/>
          <w:color w:val="000000" w:themeColor="text1"/>
          <w:lang w:eastAsia="el-GR"/>
        </w:rPr>
      </w:pPr>
      <w:r w:rsidRPr="003028CC">
        <w:rPr>
          <w:rFonts w:ascii="Tahoma" w:eastAsia="Times New Roman" w:hAnsi="Tahoma" w:cs="Tahoma"/>
          <w:b/>
          <w:bCs/>
          <w:color w:val="000000" w:themeColor="text1"/>
          <w:lang w:eastAsia="el-GR"/>
        </w:rPr>
        <w:t xml:space="preserve">1.Τίτλος </w:t>
      </w:r>
      <w:r w:rsidRPr="003028CC">
        <w:rPr>
          <w:rFonts w:ascii="Tahoma" w:eastAsia="Times New Roman" w:hAnsi="Tahoma" w:cs="Tahoma"/>
          <w:b/>
          <w:bCs/>
          <w:color w:val="000000" w:themeColor="text1"/>
          <w:lang w:eastAsia="el-GR"/>
        </w:rPr>
        <w:br/>
      </w:r>
      <w:r w:rsidRPr="003028CC">
        <w:rPr>
          <w:rFonts w:ascii="Tahoma" w:eastAsia="Times New Roman" w:hAnsi="Tahoma" w:cs="Tahoma"/>
          <w:color w:val="000000" w:themeColor="text1"/>
          <w:lang w:eastAsia="el-GR"/>
        </w:rPr>
        <w:t>Σαφής προσδιορισμός του προτεινόμενου θέματος. Αυτό προϋποθέτει μία αρχική βιβλιογραφική ενημέρωση της ομάδας των φοιτητών που άλλωστε θα τους βοηθήσει να προσδιορίσουν και να συγκεκριμενοποιήσουν το θέμα τους (εφόσον δεν έχει αυτό ήδη γίνει από την κατάθεση του θέματος από τον εκπαιδευτικό).</w:t>
      </w:r>
    </w:p>
    <w:p w:rsidR="00F541D5" w:rsidRPr="003028CC" w:rsidRDefault="00F541D5" w:rsidP="00F541D5">
      <w:pPr>
        <w:widowControl w:val="0"/>
        <w:spacing w:after="0" w:line="360" w:lineRule="auto"/>
        <w:jc w:val="both"/>
        <w:rPr>
          <w:rFonts w:ascii="Tahoma" w:eastAsia="Times New Roman" w:hAnsi="Tahoma" w:cs="Tahoma"/>
          <w:b/>
          <w:bCs/>
          <w:color w:val="000000" w:themeColor="text1"/>
          <w:lang w:eastAsia="el-GR"/>
        </w:rPr>
      </w:pPr>
      <w:r w:rsidRPr="003028CC">
        <w:rPr>
          <w:rFonts w:ascii="Tahoma" w:eastAsia="Times New Roman" w:hAnsi="Tahoma" w:cs="Tahoma"/>
          <w:b/>
          <w:bCs/>
          <w:color w:val="000000" w:themeColor="text1"/>
          <w:lang w:eastAsia="el-GR"/>
        </w:rPr>
        <w:t xml:space="preserve">2. Εισαγωγή – Ανασκόπηση της βιβλιογραφίας </w:t>
      </w:r>
    </w:p>
    <w:p w:rsidR="00F541D5" w:rsidRPr="003028CC" w:rsidRDefault="00F541D5" w:rsidP="00F541D5">
      <w:pPr>
        <w:widowControl w:val="0"/>
        <w:spacing w:after="0" w:line="360" w:lineRule="auto"/>
        <w:jc w:val="both"/>
        <w:rPr>
          <w:rFonts w:ascii="Tahoma" w:hAnsi="Tahoma" w:cs="Tahoma"/>
        </w:rPr>
      </w:pPr>
      <w:r w:rsidRPr="003028CC">
        <w:rPr>
          <w:rFonts w:ascii="Tahoma" w:eastAsia="Times New Roman" w:hAnsi="Tahoma" w:cs="Tahoma"/>
          <w:bCs/>
          <w:color w:val="000000" w:themeColor="text1"/>
          <w:lang w:eastAsia="el-GR"/>
        </w:rPr>
        <w:t xml:space="preserve">Αναφορά στο θέμα της έρευνας, τη σημαντικότητά της και τη συμβολή της στην πρόοδο της επιστήμης </w:t>
      </w:r>
      <w:r w:rsidRPr="003028CC">
        <w:rPr>
          <w:rFonts w:ascii="Tahoma" w:hAnsi="Tahoma" w:cs="Tahoma"/>
        </w:rPr>
        <w:t>ή/και στην κοινωνική ανάπτυξη. Σύνοψη - περίληψη της Ελληνικής και διεθνούς βιβλιογραφίας (</w:t>
      </w:r>
      <w:r w:rsidRPr="003028CC">
        <w:rPr>
          <w:rFonts w:ascii="Tahoma" w:eastAsia="Times New Roman" w:hAnsi="Tahoma" w:cs="Tahoma"/>
          <w:color w:val="000000" w:themeColor="text1"/>
          <w:lang w:eastAsia="el-GR"/>
        </w:rPr>
        <w:t xml:space="preserve">υπάρχουσας γνώσης) σε σχέση με το αντικείμενο της έρευνας. </w:t>
      </w:r>
    </w:p>
    <w:p w:rsidR="00F541D5" w:rsidRPr="003028CC" w:rsidRDefault="00F541D5" w:rsidP="00F541D5">
      <w:pPr>
        <w:widowControl w:val="0"/>
        <w:spacing w:after="0" w:line="360" w:lineRule="auto"/>
        <w:jc w:val="both"/>
        <w:rPr>
          <w:rFonts w:ascii="Tahoma" w:eastAsia="Times New Roman" w:hAnsi="Tahoma" w:cs="Tahoma"/>
          <w:color w:val="000000" w:themeColor="text1"/>
          <w:lang w:eastAsia="el-GR"/>
        </w:rPr>
      </w:pPr>
      <w:r w:rsidRPr="003028CC">
        <w:rPr>
          <w:rFonts w:ascii="Tahoma" w:eastAsia="Times New Roman" w:hAnsi="Tahoma" w:cs="Tahoma"/>
          <w:b/>
          <w:bCs/>
          <w:color w:val="000000" w:themeColor="text1"/>
          <w:lang w:eastAsia="el-GR"/>
        </w:rPr>
        <w:t xml:space="preserve">3. Αναφορά σε συναφείς έρευνες που έχουν πραγματοποιηθεί από το Τμήμα </w:t>
      </w:r>
      <w:r w:rsidRPr="003028CC">
        <w:rPr>
          <w:rFonts w:ascii="Tahoma" w:eastAsia="Times New Roman" w:hAnsi="Tahoma" w:cs="Tahoma"/>
          <w:b/>
          <w:bCs/>
          <w:color w:val="000000" w:themeColor="text1"/>
          <w:lang w:eastAsia="el-GR"/>
        </w:rPr>
        <w:br/>
      </w:r>
      <w:r w:rsidRPr="003028CC">
        <w:rPr>
          <w:rFonts w:ascii="Tahoma" w:eastAsia="Times New Roman" w:hAnsi="Tahoma" w:cs="Tahoma"/>
          <w:color w:val="000000" w:themeColor="text1"/>
          <w:lang w:eastAsia="el-GR"/>
        </w:rPr>
        <w:t>Εάν έχει πραγματοποιηθεί άλλη πτυχιακή στο παρελθόν με ανάλογο θέμα, εξηγείστε ποια καινούργια γνώση θα προστεθεί με την προτεινόμενη εργασία.</w:t>
      </w:r>
    </w:p>
    <w:p w:rsidR="00F541D5" w:rsidRPr="003028CC" w:rsidRDefault="00F541D5" w:rsidP="00F541D5">
      <w:pPr>
        <w:widowControl w:val="0"/>
        <w:spacing w:after="0" w:line="360" w:lineRule="auto"/>
        <w:rPr>
          <w:rFonts w:ascii="Tahoma" w:eastAsia="Times New Roman" w:hAnsi="Tahoma" w:cs="Tahoma"/>
          <w:b/>
          <w:bCs/>
          <w:color w:val="000000" w:themeColor="text1"/>
          <w:lang w:eastAsia="el-GR"/>
        </w:rPr>
      </w:pPr>
      <w:r w:rsidRPr="003028CC">
        <w:rPr>
          <w:rFonts w:ascii="Tahoma" w:eastAsia="Times New Roman" w:hAnsi="Tahoma" w:cs="Tahoma"/>
          <w:b/>
          <w:bCs/>
          <w:color w:val="000000" w:themeColor="text1"/>
          <w:lang w:eastAsia="el-GR"/>
        </w:rPr>
        <w:t>4. Σκοπός της μελέτης</w:t>
      </w:r>
    </w:p>
    <w:p w:rsidR="00F541D5" w:rsidRPr="003028CC" w:rsidRDefault="00F541D5" w:rsidP="00F541D5">
      <w:pPr>
        <w:widowControl w:val="0"/>
        <w:spacing w:after="0" w:line="360" w:lineRule="auto"/>
        <w:rPr>
          <w:rFonts w:ascii="Tahoma" w:eastAsia="Times New Roman" w:hAnsi="Tahoma" w:cs="Tahoma"/>
          <w:color w:val="000000" w:themeColor="text1"/>
          <w:lang w:eastAsia="el-GR"/>
        </w:rPr>
      </w:pPr>
      <w:r w:rsidRPr="003028CC">
        <w:rPr>
          <w:rFonts w:ascii="Tahoma" w:eastAsia="Times New Roman" w:hAnsi="Tahoma" w:cs="Tahoma"/>
          <w:b/>
          <w:bCs/>
          <w:color w:val="000000" w:themeColor="text1"/>
          <w:lang w:eastAsia="el-GR"/>
        </w:rPr>
        <w:t>5. Διατύπωση ερευνητικών ερωτημάτων ή υποθέσεων</w:t>
      </w:r>
      <w:r w:rsidRPr="003028CC">
        <w:rPr>
          <w:rFonts w:ascii="Tahoma" w:eastAsia="Times New Roman" w:hAnsi="Tahoma" w:cs="Tahoma"/>
          <w:b/>
          <w:bCs/>
          <w:color w:val="000000" w:themeColor="text1"/>
          <w:lang w:eastAsia="el-GR"/>
        </w:rPr>
        <w:br/>
      </w:r>
      <w:r w:rsidRPr="003028CC">
        <w:rPr>
          <w:rFonts w:ascii="Tahoma" w:eastAsia="Times New Roman" w:hAnsi="Tahoma" w:cs="Tahoma"/>
          <w:color w:val="000000" w:themeColor="text1"/>
          <w:lang w:eastAsia="el-GR"/>
        </w:rPr>
        <w:t>Ερευνητικά ερωτήματα ή υποθέσεις στα οποία πρόκειται να αναζητηθούν απαντήσεις.</w:t>
      </w:r>
    </w:p>
    <w:p w:rsidR="00F541D5" w:rsidRPr="003028CC" w:rsidRDefault="00F541D5" w:rsidP="00F541D5">
      <w:pPr>
        <w:widowControl w:val="0"/>
        <w:spacing w:after="0" w:line="360" w:lineRule="auto"/>
        <w:jc w:val="both"/>
        <w:rPr>
          <w:rFonts w:ascii="Tahoma" w:eastAsia="Times New Roman" w:hAnsi="Tahoma" w:cs="Tahoma"/>
          <w:b/>
          <w:bCs/>
          <w:color w:val="000000" w:themeColor="text1"/>
          <w:lang w:eastAsia="el-GR"/>
        </w:rPr>
      </w:pPr>
      <w:r w:rsidRPr="003028CC">
        <w:rPr>
          <w:rFonts w:ascii="Tahoma" w:eastAsia="Times New Roman" w:hAnsi="Tahoma" w:cs="Tahoma"/>
          <w:b/>
          <w:bCs/>
          <w:color w:val="000000" w:themeColor="text1"/>
          <w:lang w:eastAsia="el-GR"/>
        </w:rPr>
        <w:t>6. Μεθοδολογία εμπειρικής έρευνας</w:t>
      </w:r>
    </w:p>
    <w:p w:rsidR="00F541D5" w:rsidRPr="003028CC" w:rsidRDefault="00F541D5" w:rsidP="00F541D5">
      <w:pPr>
        <w:widowControl w:val="0"/>
        <w:spacing w:after="0" w:line="360" w:lineRule="auto"/>
        <w:jc w:val="both"/>
        <w:rPr>
          <w:rFonts w:ascii="Tahoma" w:eastAsia="Times New Roman" w:hAnsi="Tahoma" w:cs="Tahoma"/>
          <w:color w:val="000000" w:themeColor="text1"/>
          <w:lang w:eastAsia="el-GR"/>
        </w:rPr>
      </w:pPr>
      <w:r w:rsidRPr="003028CC">
        <w:rPr>
          <w:rFonts w:ascii="Tahoma" w:hAnsi="Tahoma" w:cs="Tahoma"/>
        </w:rPr>
        <w:t>Περιγράφεται με σαφήνεια η μεθοδολογία για τη διερεύνηση του προτεινόμενου θέματος και αναφέρονται οι τεχνικές που θα χρησιμοποιηθούν. Συγκεκριμένα, η μεθοδολογία περιλαμβάνει την ε</w:t>
      </w:r>
      <w:r w:rsidRPr="003028CC">
        <w:rPr>
          <w:rFonts w:ascii="Tahoma" w:eastAsia="Times New Roman" w:hAnsi="Tahoma" w:cs="Tahoma"/>
          <w:color w:val="000000" w:themeColor="text1"/>
          <w:lang w:eastAsia="el-GR"/>
        </w:rPr>
        <w:t xml:space="preserve">πιλογή του πεδίου και του πληθυσμού στον οποίο απευθύνεται η έρευνα, </w:t>
      </w:r>
      <w:r w:rsidRPr="003028CC">
        <w:rPr>
          <w:rFonts w:ascii="Tahoma" w:hAnsi="Tahoma" w:cs="Tahoma"/>
        </w:rPr>
        <w:t xml:space="preserve">τα κριτήρια επιλογής </w:t>
      </w:r>
      <w:r w:rsidRPr="003028CC">
        <w:rPr>
          <w:rFonts w:ascii="Tahoma" w:eastAsia="Times New Roman" w:hAnsi="Tahoma" w:cs="Tahoma"/>
          <w:color w:val="000000" w:themeColor="text1"/>
          <w:lang w:eastAsia="el-GR"/>
        </w:rPr>
        <w:t xml:space="preserve">και τον αριθμό του δείγματος, τις τεχνικές συλλογής δεδομένων, την μέθοδο ανάλυσης στοιχείων. </w:t>
      </w:r>
    </w:p>
    <w:p w:rsidR="00F541D5" w:rsidRPr="003028CC" w:rsidRDefault="00F541D5" w:rsidP="00F541D5">
      <w:pPr>
        <w:widowControl w:val="0"/>
        <w:spacing w:after="0" w:line="360" w:lineRule="auto"/>
        <w:rPr>
          <w:rFonts w:ascii="Tahoma" w:eastAsia="Times New Roman" w:hAnsi="Tahoma" w:cs="Tahoma"/>
          <w:color w:val="000000" w:themeColor="text1"/>
          <w:lang w:eastAsia="el-GR"/>
        </w:rPr>
      </w:pPr>
      <w:r w:rsidRPr="003028CC">
        <w:rPr>
          <w:rFonts w:ascii="Tahoma" w:eastAsia="Times New Roman" w:hAnsi="Tahoma" w:cs="Tahoma"/>
          <w:b/>
          <w:bCs/>
          <w:color w:val="000000" w:themeColor="text1"/>
          <w:lang w:eastAsia="el-GR"/>
        </w:rPr>
        <w:t>7. Διάγραμμα θεωρητικού μέρους</w:t>
      </w:r>
      <w:r w:rsidRPr="003028CC">
        <w:rPr>
          <w:rFonts w:ascii="Tahoma" w:eastAsia="Times New Roman" w:hAnsi="Tahoma" w:cs="Tahoma"/>
          <w:color w:val="000000" w:themeColor="text1"/>
          <w:lang w:eastAsia="el-GR"/>
        </w:rPr>
        <w:br/>
        <w:t>Περιγραφή των κύριων κεφαλαίων του θεωρητικού μέρους της εργασίας.</w:t>
      </w:r>
    </w:p>
    <w:p w:rsidR="00F541D5" w:rsidRPr="003028CC" w:rsidRDefault="00F541D5" w:rsidP="00F541D5">
      <w:pPr>
        <w:widowControl w:val="0"/>
        <w:spacing w:after="0" w:line="360" w:lineRule="auto"/>
        <w:jc w:val="both"/>
        <w:rPr>
          <w:rFonts w:ascii="Tahoma" w:eastAsia="Times New Roman" w:hAnsi="Tahoma" w:cs="Tahoma"/>
          <w:b/>
          <w:color w:val="000000" w:themeColor="text1"/>
          <w:lang w:eastAsia="el-GR"/>
        </w:rPr>
      </w:pPr>
      <w:r w:rsidRPr="003028CC">
        <w:rPr>
          <w:rFonts w:ascii="Tahoma" w:eastAsia="Times New Roman" w:hAnsi="Tahoma" w:cs="Tahoma"/>
          <w:b/>
          <w:bCs/>
          <w:color w:val="000000" w:themeColor="text1"/>
          <w:lang w:eastAsia="el-GR"/>
        </w:rPr>
        <w:t>8. Εκτίμηση δυσκολιών για την πραγματοποίηση της μελέτης και ε</w:t>
      </w:r>
      <w:r w:rsidRPr="003028CC">
        <w:rPr>
          <w:rFonts w:ascii="Tahoma" w:eastAsia="Times New Roman" w:hAnsi="Tahoma" w:cs="Tahoma"/>
          <w:b/>
          <w:color w:val="000000" w:themeColor="text1"/>
          <w:lang w:eastAsia="el-GR"/>
        </w:rPr>
        <w:t xml:space="preserve">νέργειες </w:t>
      </w:r>
      <w:r w:rsidRPr="003028CC">
        <w:rPr>
          <w:rFonts w:ascii="Tahoma" w:eastAsia="Times New Roman" w:hAnsi="Tahoma" w:cs="Tahoma"/>
          <w:b/>
          <w:color w:val="000000" w:themeColor="text1"/>
          <w:lang w:eastAsia="el-GR"/>
        </w:rPr>
        <w:lastRenderedPageBreak/>
        <w:t>για την άρση των δυσκολιών.</w:t>
      </w:r>
    </w:p>
    <w:p w:rsidR="00F541D5" w:rsidRPr="003028CC" w:rsidRDefault="00F541D5" w:rsidP="00F541D5">
      <w:pPr>
        <w:widowControl w:val="0"/>
        <w:spacing w:after="0" w:line="360" w:lineRule="auto"/>
        <w:jc w:val="both"/>
        <w:rPr>
          <w:rFonts w:ascii="Tahoma" w:eastAsia="Times New Roman" w:hAnsi="Tahoma" w:cs="Tahoma"/>
          <w:b/>
          <w:bCs/>
          <w:color w:val="000000" w:themeColor="text1"/>
          <w:lang w:eastAsia="el-GR"/>
        </w:rPr>
      </w:pPr>
      <w:r w:rsidRPr="003028CC">
        <w:rPr>
          <w:rFonts w:ascii="Tahoma" w:eastAsia="Times New Roman" w:hAnsi="Tahoma" w:cs="Tahoma"/>
          <w:b/>
          <w:bCs/>
          <w:color w:val="000000" w:themeColor="text1"/>
          <w:lang w:eastAsia="el-GR"/>
        </w:rPr>
        <w:t>9. Ηθικά ζητήματα που ανακύπτουν</w:t>
      </w:r>
    </w:p>
    <w:p w:rsidR="00F541D5" w:rsidRPr="003028CC" w:rsidRDefault="00F541D5" w:rsidP="00F541D5">
      <w:pPr>
        <w:widowControl w:val="0"/>
        <w:spacing w:after="0" w:line="360" w:lineRule="auto"/>
        <w:jc w:val="both"/>
        <w:rPr>
          <w:rFonts w:ascii="Tahoma" w:eastAsia="Times New Roman" w:hAnsi="Tahoma" w:cs="Tahoma"/>
          <w:color w:val="000000" w:themeColor="text1"/>
          <w:lang w:eastAsia="el-GR"/>
        </w:rPr>
      </w:pPr>
      <w:r w:rsidRPr="003028CC">
        <w:rPr>
          <w:rFonts w:ascii="Tahoma" w:eastAsia="Times New Roman" w:hAnsi="Tahoma" w:cs="Tahoma"/>
          <w:bCs/>
          <w:color w:val="000000" w:themeColor="text1"/>
          <w:lang w:eastAsia="el-GR"/>
        </w:rPr>
        <w:t xml:space="preserve">Αναφορά στην αναγκαιότητα αίτησης άδειας από την Επιτροπή Δεοντολογίας του ΤΕΙ Κρήτης και άλλα ηθικά ζητήματα που τυχόν ανακύπτουν από την εκπόνηση της Π.Ε. </w:t>
      </w:r>
    </w:p>
    <w:p w:rsidR="00F541D5" w:rsidRPr="003028CC" w:rsidRDefault="00F541D5" w:rsidP="00F541D5">
      <w:pPr>
        <w:widowControl w:val="0"/>
        <w:spacing w:after="0" w:line="360" w:lineRule="auto"/>
        <w:rPr>
          <w:rFonts w:ascii="Tahoma" w:hAnsi="Tahoma" w:cs="Tahoma"/>
          <w:color w:val="000000" w:themeColor="text1"/>
        </w:rPr>
      </w:pPr>
      <w:r w:rsidRPr="003028CC">
        <w:rPr>
          <w:rFonts w:ascii="Tahoma" w:eastAsia="Times New Roman" w:hAnsi="Tahoma" w:cs="Tahoma"/>
          <w:b/>
          <w:bCs/>
          <w:color w:val="000000" w:themeColor="text1"/>
          <w:lang w:eastAsia="el-GR"/>
        </w:rPr>
        <w:t>10. Χρονοδιάγραμμα</w:t>
      </w:r>
      <w:r w:rsidRPr="003028CC">
        <w:rPr>
          <w:rFonts w:ascii="Tahoma" w:eastAsia="Times New Roman" w:hAnsi="Tahoma" w:cs="Tahoma"/>
          <w:color w:val="000000" w:themeColor="text1"/>
          <w:lang w:eastAsia="el-GR"/>
        </w:rPr>
        <w:br/>
        <w:t xml:space="preserve">Χρονοδιάγραμμα πραγματοποίησης της μελέτης </w:t>
      </w:r>
      <w:r w:rsidRPr="003028CC">
        <w:rPr>
          <w:rFonts w:ascii="Tahoma" w:hAnsi="Tahoma" w:cs="Tahoma"/>
          <w:color w:val="000000" w:themeColor="text1"/>
        </w:rPr>
        <w:t xml:space="preserve">σε διάγραμμα </w:t>
      </w:r>
      <w:proofErr w:type="spellStart"/>
      <w:r w:rsidRPr="003028CC">
        <w:rPr>
          <w:rFonts w:ascii="Tahoma" w:hAnsi="Tahoma" w:cs="Tahoma"/>
          <w:color w:val="000000" w:themeColor="text1"/>
        </w:rPr>
        <w:t>Gantt</w:t>
      </w:r>
      <w:proofErr w:type="spellEnd"/>
      <w:r w:rsidRPr="003028CC">
        <w:rPr>
          <w:rFonts w:ascii="Tahoma" w:hAnsi="Tahoma" w:cs="Tahoma"/>
          <w:color w:val="000000" w:themeColor="text1"/>
        </w:rPr>
        <w:t>.</w:t>
      </w:r>
    </w:p>
    <w:p w:rsidR="00F541D5" w:rsidRPr="003028CC" w:rsidRDefault="00F541D5" w:rsidP="00F541D5">
      <w:pPr>
        <w:widowControl w:val="0"/>
        <w:autoSpaceDE w:val="0"/>
        <w:autoSpaceDN w:val="0"/>
        <w:adjustRightInd w:val="0"/>
        <w:spacing w:after="0" w:line="360" w:lineRule="auto"/>
        <w:rPr>
          <w:rFonts w:ascii="Tahoma" w:eastAsia="Times New Roman" w:hAnsi="Tahoma" w:cs="Tahoma"/>
          <w:b/>
          <w:bCs/>
          <w:color w:val="000000" w:themeColor="text1"/>
          <w:lang w:eastAsia="el-GR"/>
        </w:rPr>
      </w:pPr>
      <w:r w:rsidRPr="003028CC">
        <w:rPr>
          <w:rFonts w:ascii="Tahoma" w:eastAsia="Times New Roman" w:hAnsi="Tahoma" w:cs="Tahoma"/>
          <w:b/>
          <w:bCs/>
          <w:color w:val="000000" w:themeColor="text1"/>
          <w:lang w:eastAsia="el-GR"/>
        </w:rPr>
        <w:t>11. Βιβλιογραφία</w:t>
      </w:r>
    </w:p>
    <w:p w:rsidR="00F541D5" w:rsidRPr="003028CC" w:rsidRDefault="00F541D5" w:rsidP="00F541D5">
      <w:pPr>
        <w:widowControl w:val="0"/>
        <w:spacing w:after="0" w:line="360" w:lineRule="auto"/>
        <w:jc w:val="both"/>
        <w:rPr>
          <w:rFonts w:ascii="Tahoma" w:hAnsi="Tahoma" w:cs="Tahoma"/>
          <w:b/>
        </w:rPr>
      </w:pPr>
      <w:r w:rsidRPr="003028CC">
        <w:rPr>
          <w:rFonts w:ascii="Tahoma" w:hAnsi="Tahoma" w:cs="Tahoma"/>
          <w:lang w:eastAsia="el-GR"/>
        </w:rPr>
        <w:t xml:space="preserve">Παρουσίαση μιας αρχικής ενδεικτικής βιβλιογραφίας. Οι φοιτητές πρέπει να ακολουθούν ενιαίο σύστημα βιβλιογραφικής τεκμηρίωσης (βάσει του </w:t>
      </w:r>
      <w:r w:rsidRPr="003028CC">
        <w:rPr>
          <w:rFonts w:ascii="Tahoma" w:hAnsi="Tahoma" w:cs="Tahoma"/>
        </w:rPr>
        <w:t xml:space="preserve">οδηγού της </w:t>
      </w:r>
      <w:r w:rsidRPr="003028CC">
        <w:rPr>
          <w:rFonts w:ascii="Tahoma" w:hAnsi="Tahoma" w:cs="Tahoma"/>
          <w:lang w:val="en-US"/>
        </w:rPr>
        <w:t>APA</w:t>
      </w:r>
      <w:r w:rsidRPr="003028CC">
        <w:rPr>
          <w:rFonts w:ascii="Tahoma" w:hAnsi="Tahoma" w:cs="Tahoma"/>
        </w:rPr>
        <w:t>, βλ. 5.4.3.).</w:t>
      </w:r>
    </w:p>
    <w:p w:rsidR="00060D6A" w:rsidRPr="003028CC" w:rsidRDefault="00060D6A"/>
    <w:sectPr w:rsidR="00060D6A" w:rsidRPr="003028CC" w:rsidSect="00060D6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41D5"/>
    <w:rsid w:val="00060D6A"/>
    <w:rsid w:val="003028CC"/>
    <w:rsid w:val="00F541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1D5"/>
  </w:style>
  <w:style w:type="paragraph" w:styleId="2">
    <w:name w:val="heading 2"/>
    <w:basedOn w:val="a"/>
    <w:next w:val="a"/>
    <w:link w:val="2Char"/>
    <w:uiPriority w:val="9"/>
    <w:unhideWhenUsed/>
    <w:qFormat/>
    <w:rsid w:val="00F541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541D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2222</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2014-04-29T08:50:00Z</dcterms:created>
  <dcterms:modified xsi:type="dcterms:W3CDTF">2014-04-29T08:50:00Z</dcterms:modified>
</cp:coreProperties>
</file>