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D146" w14:textId="77777777" w:rsidR="00D41432" w:rsidRPr="006113EE" w:rsidRDefault="00D41432" w:rsidP="0020599F">
      <w:pPr>
        <w:pStyle w:val="Heading2"/>
        <w:jc w:val="center"/>
        <w:rPr>
          <w:color w:val="7030A0"/>
          <w:lang w:val="en-US"/>
        </w:rPr>
      </w:pPr>
      <w:r w:rsidRPr="006113EE">
        <w:rPr>
          <w:color w:val="7030A0"/>
          <w:lang w:val="en-US"/>
        </w:rPr>
        <w:t>Course: Project Management and Research Methodologies</w:t>
      </w:r>
    </w:p>
    <w:p w14:paraId="1EB12134" w14:textId="77777777" w:rsidR="00690E68" w:rsidRPr="00CF63FF" w:rsidRDefault="00450167" w:rsidP="00CF63FF">
      <w:pPr>
        <w:pStyle w:val="Default"/>
        <w:rPr>
          <w:sz w:val="40"/>
          <w:szCs w:val="40"/>
        </w:rPr>
      </w:pPr>
      <w:r w:rsidRPr="00CF63FF">
        <w:rPr>
          <w:sz w:val="40"/>
          <w:szCs w:val="40"/>
        </w:rPr>
        <w:t>Assignment</w:t>
      </w:r>
      <w:r w:rsidR="008110D9" w:rsidRPr="00CF63FF">
        <w:rPr>
          <w:sz w:val="40"/>
          <w:szCs w:val="40"/>
        </w:rPr>
        <w:t xml:space="preserve"> </w:t>
      </w:r>
      <w:r w:rsidR="009648FA" w:rsidRPr="00CF63FF">
        <w:rPr>
          <w:sz w:val="40"/>
          <w:szCs w:val="40"/>
        </w:rPr>
        <w:t>1</w:t>
      </w:r>
      <w:r w:rsidR="00690E68" w:rsidRPr="00CF63FF">
        <w:rPr>
          <w:sz w:val="40"/>
          <w:szCs w:val="40"/>
        </w:rPr>
        <w:t xml:space="preserve">: </w:t>
      </w:r>
      <w:r w:rsidR="00CF63FF" w:rsidRPr="00CF63FF">
        <w:rPr>
          <w:sz w:val="40"/>
          <w:szCs w:val="40"/>
        </w:rPr>
        <w:t xml:space="preserve">Hypothesis testing and Data Analysis </w:t>
      </w:r>
    </w:p>
    <w:p w14:paraId="0C539944" w14:textId="77777777" w:rsidR="00690E68" w:rsidRDefault="00D750B0" w:rsidP="00690E68">
      <w:r>
        <w:pict w14:anchorId="737FDAFE">
          <v:rect id="_x0000_i1025" style="width:0;height:1.5pt" o:hralign="center" o:hrstd="t" o:hr="t" fillcolor="#9d9da1" stroked="f"/>
        </w:pict>
      </w:r>
    </w:p>
    <w:p w14:paraId="7E2B8337" w14:textId="77777777" w:rsidR="00D41432" w:rsidRPr="00D41432" w:rsidRDefault="00D41432" w:rsidP="00D41432">
      <w:pPr>
        <w:rPr>
          <w:lang w:val="en-US"/>
        </w:rPr>
      </w:pPr>
    </w:p>
    <w:p w14:paraId="6655DA0D" w14:textId="12C3F858" w:rsidR="00D41432" w:rsidRPr="008349D3" w:rsidRDefault="00D41432" w:rsidP="006113EE">
      <w:pPr>
        <w:jc w:val="center"/>
        <w:rPr>
          <w:rFonts w:ascii="Arial" w:hAnsi="Arial" w:cs="Arial"/>
          <w:color w:val="7030A0"/>
          <w:sz w:val="22"/>
          <w:szCs w:val="22"/>
          <w:lang w:val="en-US"/>
        </w:rPr>
      </w:pPr>
      <w:r w:rsidRPr="00844915">
        <w:rPr>
          <w:rFonts w:ascii="Arial" w:hAnsi="Arial" w:cs="Arial"/>
          <w:b/>
          <w:color w:val="7030A0"/>
          <w:sz w:val="22"/>
          <w:szCs w:val="22"/>
          <w:lang w:val="en-US"/>
        </w:rPr>
        <w:t>Issued</w:t>
      </w:r>
      <w:r w:rsidRPr="008349D3">
        <w:rPr>
          <w:rFonts w:ascii="Arial" w:hAnsi="Arial" w:cs="Arial"/>
          <w:color w:val="7030A0"/>
          <w:sz w:val="22"/>
          <w:szCs w:val="22"/>
          <w:lang w:val="en-US"/>
        </w:rPr>
        <w:t xml:space="preserve">: </w:t>
      </w:r>
      <w:r w:rsidR="00205875" w:rsidRPr="00650C42">
        <w:rPr>
          <w:rFonts w:ascii="Arial" w:hAnsi="Arial" w:cs="Arial"/>
          <w:color w:val="002060"/>
          <w:sz w:val="22"/>
          <w:szCs w:val="22"/>
          <w:lang w:val="en-US"/>
        </w:rPr>
        <w:t>Tuesday</w:t>
      </w:r>
      <w:r w:rsidRPr="00650C42">
        <w:rPr>
          <w:rFonts w:ascii="Arial" w:hAnsi="Arial" w:cs="Arial"/>
          <w:color w:val="002060"/>
          <w:sz w:val="22"/>
          <w:szCs w:val="22"/>
          <w:lang w:val="en-US"/>
        </w:rPr>
        <w:t xml:space="preserve">, </w:t>
      </w:r>
      <w:r w:rsidR="00650C42" w:rsidRPr="00650C42">
        <w:rPr>
          <w:rFonts w:ascii="Arial" w:hAnsi="Arial" w:cs="Arial"/>
          <w:color w:val="002060"/>
          <w:sz w:val="22"/>
          <w:szCs w:val="22"/>
          <w:lang w:val="en-US"/>
        </w:rPr>
        <w:t>13</w:t>
      </w:r>
      <w:r w:rsidR="00BC2FAB" w:rsidRPr="00650C42">
        <w:rPr>
          <w:rFonts w:ascii="Arial" w:hAnsi="Arial" w:cs="Arial"/>
          <w:color w:val="002060"/>
          <w:sz w:val="22"/>
          <w:szCs w:val="22"/>
          <w:lang w:val="en-US"/>
        </w:rPr>
        <w:t>/</w:t>
      </w:r>
      <w:r w:rsidR="00CF63FF" w:rsidRPr="00650C42">
        <w:rPr>
          <w:rFonts w:ascii="Arial" w:hAnsi="Arial" w:cs="Arial"/>
          <w:color w:val="002060"/>
          <w:sz w:val="22"/>
          <w:szCs w:val="22"/>
          <w:lang w:val="en-US"/>
        </w:rPr>
        <w:t>1/202</w:t>
      </w:r>
      <w:r w:rsidR="00650C42" w:rsidRPr="00650C42">
        <w:rPr>
          <w:rFonts w:ascii="Arial" w:hAnsi="Arial" w:cs="Arial"/>
          <w:color w:val="002060"/>
          <w:sz w:val="22"/>
          <w:szCs w:val="22"/>
          <w:lang w:val="en-US"/>
        </w:rPr>
        <w:t>6</w:t>
      </w:r>
      <w:r w:rsidR="00205875" w:rsidRPr="00650C42">
        <w:rPr>
          <w:rFonts w:ascii="Arial" w:hAnsi="Arial" w:cs="Arial"/>
          <w:color w:val="002060"/>
          <w:sz w:val="22"/>
          <w:szCs w:val="22"/>
          <w:lang w:val="en-US"/>
        </w:rPr>
        <w:tab/>
      </w:r>
      <w:r w:rsidRPr="008349D3">
        <w:rPr>
          <w:rFonts w:ascii="Arial" w:hAnsi="Arial" w:cs="Arial"/>
          <w:color w:val="7030A0"/>
          <w:sz w:val="22"/>
          <w:szCs w:val="22"/>
          <w:lang w:val="en-US"/>
        </w:rPr>
        <w:tab/>
      </w:r>
      <w:r w:rsidRPr="00844915">
        <w:rPr>
          <w:rFonts w:ascii="Arial" w:hAnsi="Arial" w:cs="Arial"/>
          <w:b/>
          <w:color w:val="7030A0"/>
          <w:sz w:val="22"/>
          <w:szCs w:val="22"/>
          <w:lang w:val="en-US"/>
        </w:rPr>
        <w:t>Due</w:t>
      </w:r>
      <w:r w:rsidRPr="008349D3">
        <w:rPr>
          <w:rFonts w:ascii="Arial" w:hAnsi="Arial" w:cs="Arial"/>
          <w:color w:val="7030A0"/>
          <w:sz w:val="22"/>
          <w:szCs w:val="22"/>
          <w:lang w:val="en-US"/>
        </w:rPr>
        <w:t xml:space="preserve">: </w:t>
      </w:r>
      <w:r w:rsidR="00205875" w:rsidRPr="00650C42">
        <w:rPr>
          <w:rFonts w:ascii="Arial" w:hAnsi="Arial" w:cs="Arial"/>
          <w:color w:val="002060"/>
          <w:sz w:val="22"/>
          <w:szCs w:val="22"/>
          <w:lang w:val="en-US"/>
        </w:rPr>
        <w:t>Tuesday</w:t>
      </w:r>
      <w:r w:rsidR="00DA72CD" w:rsidRPr="00650C42">
        <w:rPr>
          <w:rFonts w:ascii="Arial" w:hAnsi="Arial" w:cs="Arial"/>
          <w:color w:val="002060"/>
          <w:sz w:val="22"/>
          <w:szCs w:val="22"/>
          <w:lang w:val="en-US"/>
        </w:rPr>
        <w:t xml:space="preserve">, </w:t>
      </w:r>
      <w:r w:rsidR="00205875" w:rsidRPr="00650C42">
        <w:rPr>
          <w:rFonts w:ascii="Arial" w:hAnsi="Arial" w:cs="Arial"/>
          <w:color w:val="002060"/>
          <w:sz w:val="22"/>
          <w:szCs w:val="22"/>
          <w:lang w:val="en-US"/>
        </w:rPr>
        <w:t>2</w:t>
      </w:r>
      <w:r w:rsidR="00CF63FF" w:rsidRPr="00650C42">
        <w:rPr>
          <w:rFonts w:ascii="Arial" w:hAnsi="Arial" w:cs="Arial"/>
          <w:color w:val="002060"/>
          <w:sz w:val="22"/>
          <w:szCs w:val="22"/>
          <w:lang w:val="en-US"/>
        </w:rPr>
        <w:t>/</w:t>
      </w:r>
      <w:r w:rsidR="00D750B0">
        <w:rPr>
          <w:rFonts w:ascii="Arial" w:hAnsi="Arial" w:cs="Arial"/>
          <w:color w:val="002060"/>
          <w:sz w:val="22"/>
          <w:szCs w:val="22"/>
          <w:lang w:val="en-US"/>
        </w:rPr>
        <w:t>2</w:t>
      </w:r>
      <w:r w:rsidR="00CF63FF" w:rsidRPr="00650C42">
        <w:rPr>
          <w:rFonts w:ascii="Arial" w:hAnsi="Arial" w:cs="Arial"/>
          <w:color w:val="002060"/>
          <w:sz w:val="22"/>
          <w:szCs w:val="22"/>
          <w:lang w:val="en-US"/>
        </w:rPr>
        <w:t>/202</w:t>
      </w:r>
      <w:r w:rsidR="00650C42" w:rsidRPr="00650C42">
        <w:rPr>
          <w:rFonts w:ascii="Arial" w:hAnsi="Arial" w:cs="Arial"/>
          <w:color w:val="002060"/>
          <w:sz w:val="22"/>
          <w:szCs w:val="22"/>
          <w:lang w:val="en-US"/>
        </w:rPr>
        <w:t>6</w:t>
      </w:r>
    </w:p>
    <w:p w14:paraId="069B1558" w14:textId="77777777" w:rsidR="00D41432" w:rsidRPr="008349D3" w:rsidRDefault="00D41432" w:rsidP="00D41432">
      <w:pPr>
        <w:rPr>
          <w:rFonts w:ascii="Arial" w:hAnsi="Arial" w:cs="Arial"/>
          <w:sz w:val="22"/>
          <w:szCs w:val="22"/>
          <w:lang w:val="en-US"/>
        </w:rPr>
      </w:pPr>
    </w:p>
    <w:p w14:paraId="068E84AC" w14:textId="77777777" w:rsidR="00CF63FF" w:rsidRPr="00650C42" w:rsidRDefault="00CF63FF" w:rsidP="00CF63FF">
      <w:pPr>
        <w:pStyle w:val="Heading1"/>
        <w:rPr>
          <w:color w:val="002060"/>
          <w:lang w:val="en-US"/>
        </w:rPr>
      </w:pPr>
      <w:r w:rsidRPr="00650C42">
        <w:rPr>
          <w:color w:val="002060"/>
          <w:lang w:val="en-GB"/>
        </w:rPr>
        <w:t>Exercise</w:t>
      </w:r>
      <w:r w:rsidRPr="00650C42">
        <w:rPr>
          <w:color w:val="002060"/>
          <w:lang w:val="en-US"/>
        </w:rPr>
        <w:t xml:space="preserve"> </w:t>
      </w:r>
      <w:r w:rsidRPr="00650C42">
        <w:rPr>
          <w:color w:val="002060"/>
        </w:rPr>
        <w:t>Ι</w:t>
      </w:r>
      <w:r w:rsidRPr="00650C42">
        <w:rPr>
          <w:color w:val="002060"/>
          <w:lang w:val="en-US"/>
        </w:rPr>
        <w:t xml:space="preserve"> (</w:t>
      </w:r>
      <w:r w:rsidR="00B97A4A" w:rsidRPr="00650C42">
        <w:rPr>
          <w:color w:val="002060"/>
          <w:lang w:val="en-US"/>
        </w:rPr>
        <w:t>2</w:t>
      </w:r>
      <w:r w:rsidRPr="00650C42">
        <w:rPr>
          <w:color w:val="002060"/>
          <w:lang w:val="en-US"/>
        </w:rPr>
        <w:t xml:space="preserve">0%) </w:t>
      </w:r>
    </w:p>
    <w:p w14:paraId="7BC0EFCD" w14:textId="29739D6C" w:rsidR="00650C42" w:rsidRPr="00650C42" w:rsidRDefault="00650C42" w:rsidP="00650C42">
      <w:pPr>
        <w:pStyle w:val="Default"/>
        <w:spacing w:line="288" w:lineRule="auto"/>
        <w:jc w:val="both"/>
        <w:rPr>
          <w:rFonts w:ascii="Times New Roman" w:hAnsi="Times New Roman" w:cs="Times New Roman"/>
          <w:szCs w:val="23"/>
          <w:lang w:val="en-US"/>
        </w:rPr>
      </w:pPr>
      <w:r w:rsidRPr="00650C42">
        <w:rPr>
          <w:rFonts w:ascii="Times New Roman" w:hAnsi="Times New Roman" w:cs="Times New Roman"/>
          <w:szCs w:val="23"/>
          <w:lang w:val="en-US"/>
        </w:rPr>
        <w:t xml:space="preserve">For each of the estimates of the z statistic in the sample we have taken, which are shown below, answer the following: </w:t>
      </w:r>
    </w:p>
    <w:p w14:paraId="61BA8F71" w14:textId="77777777" w:rsidR="00650C42" w:rsidRPr="00D750B0" w:rsidRDefault="00650C42" w:rsidP="00650C42">
      <w:pPr>
        <w:pStyle w:val="Default"/>
        <w:spacing w:line="288" w:lineRule="auto"/>
        <w:jc w:val="both"/>
        <w:rPr>
          <w:rFonts w:ascii="Times New Roman" w:hAnsi="Times New Roman" w:cs="Times New Roman"/>
          <w:szCs w:val="23"/>
          <w:lang w:val="en-US"/>
        </w:rPr>
      </w:pPr>
      <w:r w:rsidRPr="00D750B0">
        <w:rPr>
          <w:rFonts w:ascii="Times New Roman" w:hAnsi="Times New Roman" w:cs="Times New Roman"/>
          <w:szCs w:val="23"/>
          <w:lang w:val="en-US"/>
        </w:rPr>
        <w:t xml:space="preserve">(1) What is the decision, regarding whether to accept or reject the null hypothesis Ho, for each case if </w:t>
      </w:r>
      <w:r w:rsidRPr="00650C42">
        <w:rPr>
          <w:rFonts w:ascii="Times New Roman" w:hAnsi="Times New Roman" w:cs="Times New Roman"/>
          <w:szCs w:val="23"/>
          <w:lang w:val="el-GR"/>
        </w:rPr>
        <w:t>α</w:t>
      </w:r>
      <w:r w:rsidRPr="00D750B0">
        <w:rPr>
          <w:rFonts w:ascii="Times New Roman" w:hAnsi="Times New Roman" w:cs="Times New Roman"/>
          <w:szCs w:val="23"/>
          <w:lang w:val="en-US"/>
        </w:rPr>
        <w:t xml:space="preserve"> = .05 and we perform a one-tailed test, and in particular a right-tailed test (one-tailed test, upper-tail critical)? (10 points) </w:t>
      </w:r>
    </w:p>
    <w:p w14:paraId="08B54BE4" w14:textId="77777777" w:rsidR="00650C42" w:rsidRPr="00D750B0" w:rsidRDefault="00650C42" w:rsidP="00650C42">
      <w:pPr>
        <w:pStyle w:val="Default"/>
        <w:spacing w:line="288" w:lineRule="auto"/>
        <w:jc w:val="both"/>
        <w:rPr>
          <w:rFonts w:ascii="Times New Roman" w:hAnsi="Times New Roman" w:cs="Times New Roman"/>
          <w:szCs w:val="23"/>
          <w:lang w:val="en-US"/>
        </w:rPr>
      </w:pPr>
      <w:r w:rsidRPr="00D750B0">
        <w:rPr>
          <w:rFonts w:ascii="Times New Roman" w:hAnsi="Times New Roman" w:cs="Times New Roman"/>
          <w:szCs w:val="23"/>
          <w:lang w:val="en-US"/>
        </w:rPr>
        <w:t xml:space="preserve">(2) What is the corresponding decision for each case if </w:t>
      </w:r>
      <w:r w:rsidRPr="00650C42">
        <w:rPr>
          <w:rFonts w:ascii="Times New Roman" w:hAnsi="Times New Roman" w:cs="Times New Roman"/>
          <w:szCs w:val="23"/>
          <w:lang w:val="el-GR"/>
        </w:rPr>
        <w:t>α</w:t>
      </w:r>
      <w:r w:rsidRPr="00D750B0">
        <w:rPr>
          <w:rFonts w:ascii="Times New Roman" w:hAnsi="Times New Roman" w:cs="Times New Roman"/>
          <w:szCs w:val="23"/>
          <w:lang w:val="en-US"/>
        </w:rPr>
        <w:t xml:space="preserve"> = .01 and we perform a two-tailed test? (10 points) </w:t>
      </w:r>
    </w:p>
    <w:p w14:paraId="15931673" w14:textId="77777777" w:rsidR="00650C42" w:rsidRDefault="00650C42" w:rsidP="00650C42">
      <w:pPr>
        <w:ind w:left="720"/>
        <w:rPr>
          <w:rStyle w:val="rynqvb"/>
          <w:lang w:val="en"/>
        </w:rPr>
      </w:pPr>
      <w:r>
        <w:rPr>
          <w:rStyle w:val="rynqvb"/>
          <w:lang w:val="en"/>
        </w:rPr>
        <w:t xml:space="preserve">1) z = 2.10 </w:t>
      </w:r>
    </w:p>
    <w:p w14:paraId="57A38E5D" w14:textId="77777777" w:rsidR="00650C42" w:rsidRDefault="00650C42" w:rsidP="00650C42">
      <w:pPr>
        <w:ind w:left="720"/>
        <w:rPr>
          <w:rStyle w:val="rynqvb"/>
          <w:lang w:val="en"/>
        </w:rPr>
      </w:pPr>
      <w:r>
        <w:rPr>
          <w:rStyle w:val="rynqvb"/>
          <w:lang w:val="en"/>
        </w:rPr>
        <w:t xml:space="preserve">2) z = 1.70 </w:t>
      </w:r>
    </w:p>
    <w:p w14:paraId="6F2CEC56" w14:textId="77777777" w:rsidR="00650C42" w:rsidRDefault="00650C42" w:rsidP="00650C42">
      <w:pPr>
        <w:ind w:left="720"/>
        <w:rPr>
          <w:rStyle w:val="rynqvb"/>
          <w:lang w:val="en"/>
        </w:rPr>
      </w:pPr>
      <w:r>
        <w:rPr>
          <w:rStyle w:val="rynqvb"/>
          <w:lang w:val="en"/>
        </w:rPr>
        <w:t xml:space="preserve">3) z = 2.75 </w:t>
      </w:r>
    </w:p>
    <w:p w14:paraId="7DB484C4" w14:textId="3899610C" w:rsidR="00650C42" w:rsidRPr="00650C42" w:rsidRDefault="00650C42" w:rsidP="00650C42">
      <w:pPr>
        <w:ind w:left="720"/>
        <w:rPr>
          <w:lang w:val="en-GB"/>
        </w:rPr>
      </w:pPr>
      <w:r>
        <w:rPr>
          <w:rStyle w:val="rynqvb"/>
          <w:lang w:val="en"/>
        </w:rPr>
        <w:t>4) z = –3.30</w:t>
      </w:r>
    </w:p>
    <w:p w14:paraId="7024F183" w14:textId="77777777" w:rsidR="00CF63FF" w:rsidRPr="00650C42" w:rsidRDefault="00CF63FF" w:rsidP="00CF63FF">
      <w:pPr>
        <w:pStyle w:val="Heading1"/>
        <w:rPr>
          <w:color w:val="002060"/>
          <w:lang w:val="en-GB"/>
        </w:rPr>
      </w:pPr>
      <w:r w:rsidRPr="00650C42">
        <w:rPr>
          <w:color w:val="002060"/>
          <w:lang w:val="en-GB"/>
        </w:rPr>
        <w:t xml:space="preserve">Exercise </w:t>
      </w:r>
      <w:r w:rsidRPr="00650C42">
        <w:rPr>
          <w:color w:val="002060"/>
        </w:rPr>
        <w:t>Ι</w:t>
      </w:r>
      <w:r w:rsidR="0020599F" w:rsidRPr="00650C42">
        <w:rPr>
          <w:color w:val="002060"/>
        </w:rPr>
        <w:t>Ι</w:t>
      </w:r>
      <w:r w:rsidR="0020599F" w:rsidRPr="00650C42">
        <w:rPr>
          <w:color w:val="002060"/>
          <w:lang w:val="en-US"/>
        </w:rPr>
        <w:t xml:space="preserve"> </w:t>
      </w:r>
      <w:r w:rsidRPr="00650C42">
        <w:rPr>
          <w:color w:val="002060"/>
          <w:lang w:val="en-GB"/>
        </w:rPr>
        <w:t>(</w:t>
      </w:r>
      <w:r w:rsidR="00B97A4A" w:rsidRPr="00650C42">
        <w:rPr>
          <w:color w:val="002060"/>
          <w:lang w:val="en-GB"/>
        </w:rPr>
        <w:t>25</w:t>
      </w:r>
      <w:r w:rsidRPr="00650C42">
        <w:rPr>
          <w:color w:val="002060"/>
          <w:lang w:val="en-GB"/>
        </w:rPr>
        <w:t xml:space="preserve">%) </w:t>
      </w:r>
    </w:p>
    <w:p w14:paraId="159778EF" w14:textId="77777777" w:rsidR="00650C42" w:rsidRPr="00650C42" w:rsidRDefault="00650C42" w:rsidP="00650C42">
      <w:pPr>
        <w:pStyle w:val="Default"/>
        <w:spacing w:line="288" w:lineRule="auto"/>
        <w:jc w:val="both"/>
        <w:rPr>
          <w:rFonts w:ascii="Times New Roman" w:hAnsi="Times New Roman" w:cs="Times New Roman"/>
          <w:szCs w:val="23"/>
          <w:lang w:val="en-US"/>
        </w:rPr>
      </w:pPr>
      <w:r w:rsidRPr="00650C42">
        <w:rPr>
          <w:rFonts w:ascii="Times New Roman" w:hAnsi="Times New Roman" w:cs="Times New Roman"/>
          <w:szCs w:val="23"/>
          <w:lang w:val="en-US"/>
        </w:rPr>
        <w:t>The average time to send/receive emails on a mail server is 3 sec.</w:t>
      </w:r>
    </w:p>
    <w:p w14:paraId="7F488278" w14:textId="7174CAEC" w:rsidR="00650C42" w:rsidRPr="00650C42" w:rsidRDefault="00650C42" w:rsidP="00650C42">
      <w:pPr>
        <w:pStyle w:val="Default"/>
        <w:spacing w:line="288" w:lineRule="auto"/>
        <w:jc w:val="both"/>
        <w:rPr>
          <w:rFonts w:ascii="Times New Roman" w:hAnsi="Times New Roman" w:cs="Times New Roman"/>
          <w:szCs w:val="23"/>
          <w:lang w:val="en-US"/>
        </w:rPr>
      </w:pPr>
      <w:r w:rsidRPr="00650C42">
        <w:rPr>
          <w:rFonts w:ascii="Times New Roman" w:hAnsi="Times New Roman" w:cs="Times New Roman"/>
          <w:szCs w:val="23"/>
          <w:lang w:val="en-US"/>
        </w:rPr>
        <w:t>After some interventions and optimizations in the server's algorithms and from a random sample of 100 emails</w:t>
      </w:r>
      <w:r>
        <w:rPr>
          <w:rFonts w:ascii="Times New Roman" w:hAnsi="Times New Roman" w:cs="Times New Roman"/>
          <w:szCs w:val="23"/>
          <w:lang w:val="en-US"/>
        </w:rPr>
        <w:t xml:space="preserve"> transmitted</w:t>
      </w:r>
      <w:r w:rsidRPr="00650C42">
        <w:rPr>
          <w:rFonts w:ascii="Times New Roman" w:hAnsi="Times New Roman" w:cs="Times New Roman"/>
          <w:szCs w:val="23"/>
          <w:lang w:val="en-US"/>
        </w:rPr>
        <w:t xml:space="preserve">, the sample mean which is equal to </w:t>
      </w:r>
      <w:r>
        <w:rPr>
          <w:rFonts w:ascii="Times New Roman" w:hAnsi="Times New Roman" w:cs="Times New Roman"/>
          <w:szCs w:val="23"/>
          <w:lang w:val="el-GR"/>
        </w:rPr>
        <w:t>μ</w:t>
      </w:r>
      <w:r w:rsidRPr="00650C42">
        <w:rPr>
          <w:rFonts w:ascii="Times New Roman" w:hAnsi="Times New Roman" w:cs="Times New Roman"/>
          <w:szCs w:val="23"/>
          <w:lang w:val="en-US"/>
        </w:rPr>
        <w:t>= 2.8 sec</w:t>
      </w:r>
      <w:r>
        <w:rPr>
          <w:rFonts w:ascii="Times New Roman" w:hAnsi="Times New Roman" w:cs="Times New Roman"/>
          <w:szCs w:val="23"/>
          <w:lang w:val="en-US"/>
        </w:rPr>
        <w:t xml:space="preserve"> </w:t>
      </w:r>
      <w:r w:rsidRPr="00650C42">
        <w:rPr>
          <w:rFonts w:ascii="Times New Roman" w:hAnsi="Times New Roman" w:cs="Times New Roman"/>
          <w:szCs w:val="23"/>
          <w:lang w:val="en-US"/>
        </w:rPr>
        <w:t>and the sample standard deviation, which is equal to s = 0.1 sec, were calculated.</w:t>
      </w:r>
    </w:p>
    <w:p w14:paraId="1BC22A1C" w14:textId="77777777" w:rsidR="00650C42" w:rsidRPr="00D750B0" w:rsidRDefault="00650C42" w:rsidP="00650C42">
      <w:pPr>
        <w:pStyle w:val="Default"/>
        <w:spacing w:line="288" w:lineRule="auto"/>
        <w:jc w:val="both"/>
        <w:rPr>
          <w:rFonts w:ascii="Times New Roman" w:hAnsi="Times New Roman" w:cs="Times New Roman"/>
          <w:szCs w:val="23"/>
          <w:lang w:val="en-US"/>
        </w:rPr>
      </w:pPr>
      <w:r w:rsidRPr="00D750B0">
        <w:rPr>
          <w:rFonts w:ascii="Times New Roman" w:hAnsi="Times New Roman" w:cs="Times New Roman"/>
          <w:szCs w:val="23"/>
          <w:lang w:val="en-US"/>
        </w:rPr>
        <w:t xml:space="preserve">For a significance level of </w:t>
      </w:r>
      <w:r w:rsidRPr="00650C42">
        <w:rPr>
          <w:rFonts w:ascii="Cambria Math" w:hAnsi="Cambria Math" w:cs="Cambria Math"/>
          <w:szCs w:val="23"/>
          <w:lang w:val="el-GR"/>
        </w:rPr>
        <w:t>𝛼</w:t>
      </w:r>
      <w:r w:rsidRPr="00D750B0">
        <w:rPr>
          <w:rFonts w:ascii="Times New Roman" w:hAnsi="Times New Roman" w:cs="Times New Roman"/>
          <w:szCs w:val="23"/>
          <w:lang w:val="en-US"/>
        </w:rPr>
        <w:t xml:space="preserve"> = 0.05, check</w:t>
      </w:r>
    </w:p>
    <w:p w14:paraId="02D63909" w14:textId="4DB71D28" w:rsidR="00650C42" w:rsidRPr="00650C42" w:rsidRDefault="00650C42" w:rsidP="00650C42">
      <w:pPr>
        <w:pStyle w:val="Default"/>
        <w:numPr>
          <w:ilvl w:val="0"/>
          <w:numId w:val="16"/>
        </w:numPr>
        <w:spacing w:line="288" w:lineRule="auto"/>
        <w:jc w:val="both"/>
        <w:rPr>
          <w:rFonts w:ascii="Times New Roman" w:hAnsi="Times New Roman" w:cs="Times New Roman"/>
          <w:szCs w:val="23"/>
          <w:lang w:val="en-US"/>
        </w:rPr>
      </w:pPr>
      <w:r w:rsidRPr="00650C42">
        <w:rPr>
          <w:rFonts w:ascii="Times New Roman" w:hAnsi="Times New Roman" w:cs="Times New Roman"/>
          <w:szCs w:val="23"/>
          <w:lang w:val="en-US"/>
        </w:rPr>
        <w:t xml:space="preserve">whether after the interventions the average time to send/receive emails </w:t>
      </w:r>
      <w:proofErr w:type="gramStart"/>
      <w:r w:rsidRPr="00650C42">
        <w:rPr>
          <w:rFonts w:ascii="Times New Roman" w:hAnsi="Times New Roman" w:cs="Times New Roman"/>
          <w:szCs w:val="23"/>
          <w:lang w:val="en-US"/>
        </w:rPr>
        <w:t>has</w:t>
      </w:r>
      <w:proofErr w:type="gramEnd"/>
      <w:r w:rsidRPr="00650C42">
        <w:rPr>
          <w:rFonts w:ascii="Times New Roman" w:hAnsi="Times New Roman" w:cs="Times New Roman"/>
          <w:szCs w:val="23"/>
          <w:lang w:val="en-US"/>
        </w:rPr>
        <w:t xml:space="preserve"> changed (13 points) and</w:t>
      </w:r>
    </w:p>
    <w:p w14:paraId="02368A01" w14:textId="785537BD" w:rsidR="00650C42" w:rsidRPr="00650C42" w:rsidRDefault="00650C42" w:rsidP="00650C42">
      <w:pPr>
        <w:pStyle w:val="Default"/>
        <w:numPr>
          <w:ilvl w:val="0"/>
          <w:numId w:val="16"/>
        </w:numPr>
        <w:spacing w:line="288" w:lineRule="auto"/>
        <w:jc w:val="both"/>
        <w:rPr>
          <w:rFonts w:ascii="Times New Roman" w:hAnsi="Times New Roman" w:cs="Times New Roman"/>
          <w:szCs w:val="23"/>
          <w:lang w:val="en-US"/>
        </w:rPr>
      </w:pPr>
      <w:r w:rsidRPr="00650C42">
        <w:rPr>
          <w:rFonts w:ascii="Times New Roman" w:hAnsi="Times New Roman" w:cs="Times New Roman"/>
          <w:szCs w:val="23"/>
          <w:lang w:val="en-US"/>
        </w:rPr>
        <w:t>whether it has decreased. (12 points)</w:t>
      </w:r>
    </w:p>
    <w:p w14:paraId="74A91962" w14:textId="77777777" w:rsidR="00CF63FF" w:rsidRPr="00650C42" w:rsidRDefault="0020599F" w:rsidP="00CF63FF">
      <w:pPr>
        <w:pStyle w:val="Heading1"/>
        <w:rPr>
          <w:color w:val="002060"/>
        </w:rPr>
      </w:pPr>
      <w:proofErr w:type="spellStart"/>
      <w:r w:rsidRPr="00650C42">
        <w:rPr>
          <w:color w:val="002060"/>
        </w:rPr>
        <w:t>Exercise</w:t>
      </w:r>
      <w:proofErr w:type="spellEnd"/>
      <w:r w:rsidRPr="00650C42">
        <w:rPr>
          <w:color w:val="002060"/>
        </w:rPr>
        <w:t xml:space="preserve"> IIΙ (</w:t>
      </w:r>
      <w:r w:rsidR="00B97A4A" w:rsidRPr="00650C42">
        <w:rPr>
          <w:color w:val="002060"/>
          <w:lang w:val="en-GB"/>
        </w:rPr>
        <w:t>25</w:t>
      </w:r>
      <w:r w:rsidR="00CF63FF" w:rsidRPr="00650C42">
        <w:rPr>
          <w:color w:val="002060"/>
        </w:rPr>
        <w:t xml:space="preserve">%) </w:t>
      </w:r>
    </w:p>
    <w:p w14:paraId="163FCCE6" w14:textId="77777777" w:rsidR="00CF63FF" w:rsidRPr="00CF63FF" w:rsidRDefault="00CF63FF" w:rsidP="00CF63FF">
      <w:pPr>
        <w:pStyle w:val="Default"/>
        <w:spacing w:after="120" w:line="288" w:lineRule="auto"/>
        <w:jc w:val="both"/>
        <w:rPr>
          <w:rFonts w:ascii="Times New Roman" w:hAnsi="Times New Roman" w:cs="Times New Roman"/>
          <w:szCs w:val="23"/>
        </w:rPr>
      </w:pPr>
      <w:r w:rsidRPr="00CF63FF">
        <w:rPr>
          <w:rFonts w:ascii="Times New Roman" w:hAnsi="Times New Roman" w:cs="Times New Roman"/>
          <w:szCs w:val="23"/>
        </w:rPr>
        <w:t xml:space="preserve">You are asked to develop and evaluate the performance of algorithms for text retrieval. You have implemented two different such algorithms. Algorithm I </w:t>
      </w:r>
      <w:proofErr w:type="gramStart"/>
      <w:r w:rsidRPr="00CF63FF">
        <w:rPr>
          <w:rFonts w:ascii="Times New Roman" w:hAnsi="Times New Roman" w:cs="Times New Roman"/>
          <w:szCs w:val="23"/>
        </w:rPr>
        <w:t>belongs</w:t>
      </w:r>
      <w:proofErr w:type="gramEnd"/>
      <w:r w:rsidRPr="00CF63FF">
        <w:rPr>
          <w:rFonts w:ascii="Times New Roman" w:hAnsi="Times New Roman" w:cs="Times New Roman"/>
          <w:szCs w:val="23"/>
        </w:rPr>
        <w:t xml:space="preserve"> to the Supervised Classification family of algorithms (e.g. Neural networks, Decision trees or Genetic algorithms) whereas Algorithm II belongs to the Unsupervised, or Clustering family of algorithms (e.g. K-means). </w:t>
      </w:r>
    </w:p>
    <w:p w14:paraId="28A4569E" w14:textId="77777777" w:rsidR="00CF63FF" w:rsidRPr="00CF63FF" w:rsidRDefault="00CF63FF" w:rsidP="00CF63FF">
      <w:pPr>
        <w:pStyle w:val="Default"/>
        <w:spacing w:after="120" w:line="288" w:lineRule="auto"/>
        <w:jc w:val="both"/>
        <w:rPr>
          <w:rFonts w:ascii="Times New Roman" w:hAnsi="Times New Roman" w:cs="Times New Roman"/>
          <w:szCs w:val="23"/>
        </w:rPr>
      </w:pPr>
      <w:r w:rsidRPr="00CF63FF">
        <w:rPr>
          <w:rFonts w:ascii="Times New Roman" w:hAnsi="Times New Roman" w:cs="Times New Roman"/>
          <w:szCs w:val="23"/>
        </w:rPr>
        <w:t xml:space="preserve">You also have at your disposal a database containing a benchmarking literature dataset with 5,000 individual records (articles). Assume the following: </w:t>
      </w:r>
    </w:p>
    <w:p w14:paraId="439BB4AE" w14:textId="77777777" w:rsidR="00CF63FF" w:rsidRPr="00CF63FF" w:rsidRDefault="00CF63FF" w:rsidP="00CF63FF">
      <w:pPr>
        <w:pStyle w:val="Default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Cs w:val="23"/>
        </w:rPr>
      </w:pPr>
      <w:r w:rsidRPr="00CF63FF">
        <w:rPr>
          <w:rFonts w:ascii="Times New Roman" w:hAnsi="Times New Roman" w:cs="Times New Roman"/>
          <w:szCs w:val="23"/>
        </w:rPr>
        <w:t xml:space="preserve">The database contains 240 records on a particular topic. </w:t>
      </w:r>
    </w:p>
    <w:p w14:paraId="476F436A" w14:textId="77777777" w:rsidR="00CF63FF" w:rsidRPr="00CF63FF" w:rsidRDefault="00CF63FF" w:rsidP="00CF63FF">
      <w:pPr>
        <w:pStyle w:val="Default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Cs w:val="23"/>
        </w:rPr>
      </w:pPr>
      <w:r w:rsidRPr="00CF63FF">
        <w:rPr>
          <w:rFonts w:ascii="Times New Roman" w:hAnsi="Times New Roman" w:cs="Times New Roman"/>
          <w:szCs w:val="23"/>
        </w:rPr>
        <w:lastRenderedPageBreak/>
        <w:t xml:space="preserve">A search was conducted on that topic and 180 records were retrieved by Algorithm I and 200 records by Algorithm II. </w:t>
      </w:r>
    </w:p>
    <w:p w14:paraId="127A08EF" w14:textId="77777777" w:rsidR="00CF63FF" w:rsidRPr="00CF63FF" w:rsidRDefault="00CF63FF" w:rsidP="00CF63FF">
      <w:pPr>
        <w:pStyle w:val="Default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Cs w:val="23"/>
        </w:rPr>
      </w:pPr>
      <w:r w:rsidRPr="00CF63FF">
        <w:rPr>
          <w:rFonts w:ascii="Times New Roman" w:hAnsi="Times New Roman" w:cs="Times New Roman"/>
          <w:szCs w:val="23"/>
        </w:rPr>
        <w:t xml:space="preserve">Of the 180 records retrieved by Algorithm I only 145 were relevant. </w:t>
      </w:r>
    </w:p>
    <w:p w14:paraId="6EB580FA" w14:textId="77777777" w:rsidR="00CF63FF" w:rsidRPr="00CF63FF" w:rsidRDefault="00CF63FF" w:rsidP="00CF63FF">
      <w:pPr>
        <w:pStyle w:val="Default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Cs w:val="23"/>
        </w:rPr>
      </w:pPr>
      <w:r w:rsidRPr="00CF63FF">
        <w:rPr>
          <w:rFonts w:ascii="Times New Roman" w:hAnsi="Times New Roman" w:cs="Times New Roman"/>
          <w:szCs w:val="23"/>
        </w:rPr>
        <w:t xml:space="preserve">Of the 200 records retrieved by Algorithm II only 150 were relevant. </w:t>
      </w:r>
    </w:p>
    <w:p w14:paraId="4421F3F3" w14:textId="77777777" w:rsidR="00CF63FF" w:rsidRPr="00CF63FF" w:rsidRDefault="00CF63FF" w:rsidP="00CF63FF">
      <w:pPr>
        <w:pStyle w:val="Default"/>
        <w:spacing w:before="240" w:after="120" w:line="288" w:lineRule="auto"/>
        <w:jc w:val="both"/>
        <w:rPr>
          <w:rFonts w:ascii="Times New Roman" w:hAnsi="Times New Roman" w:cs="Times New Roman"/>
          <w:szCs w:val="23"/>
        </w:rPr>
      </w:pPr>
      <w:r w:rsidRPr="00CF63FF">
        <w:rPr>
          <w:rFonts w:ascii="Times New Roman" w:hAnsi="Times New Roman" w:cs="Times New Roman"/>
          <w:szCs w:val="23"/>
        </w:rPr>
        <w:t>Answer the following questions:</w:t>
      </w:r>
    </w:p>
    <w:p w14:paraId="6598984D" w14:textId="31EA73CB" w:rsidR="00CF63FF" w:rsidRPr="00CF63FF" w:rsidRDefault="00CF63FF" w:rsidP="00CF63FF">
      <w:pPr>
        <w:numPr>
          <w:ilvl w:val="0"/>
          <w:numId w:val="9"/>
        </w:numPr>
        <w:autoSpaceDE w:val="0"/>
        <w:autoSpaceDN w:val="0"/>
        <w:adjustRightInd w:val="0"/>
        <w:spacing w:after="22"/>
        <w:jc w:val="both"/>
        <w:rPr>
          <w:color w:val="000000"/>
          <w:szCs w:val="23"/>
          <w:lang w:val="en-GB" w:eastAsia="en-GB"/>
        </w:rPr>
      </w:pPr>
      <w:r w:rsidRPr="00CF63FF">
        <w:rPr>
          <w:color w:val="000000"/>
          <w:szCs w:val="23"/>
          <w:lang w:val="en-GB" w:eastAsia="en-GB"/>
        </w:rPr>
        <w:t xml:space="preserve">Which of the two algorithms performs better? Discuss and justify your answer. </w:t>
      </w:r>
      <w:r w:rsidR="00BF7F1D">
        <w:rPr>
          <w:color w:val="000000"/>
          <w:szCs w:val="23"/>
          <w:lang w:eastAsia="en-GB"/>
        </w:rPr>
        <w:t>(15</w:t>
      </w:r>
      <w:r w:rsidR="00DC7EC1">
        <w:rPr>
          <w:color w:val="000000"/>
          <w:szCs w:val="23"/>
          <w:lang w:eastAsia="en-GB"/>
        </w:rPr>
        <w:t xml:space="preserve"> </w:t>
      </w:r>
      <w:r w:rsidR="00FB6631" w:rsidRPr="00650C42">
        <w:rPr>
          <w:szCs w:val="23"/>
          <w:lang w:val="en-US"/>
        </w:rPr>
        <w:t>points</w:t>
      </w:r>
      <w:r w:rsidR="00BF7F1D">
        <w:rPr>
          <w:color w:val="000000"/>
          <w:szCs w:val="23"/>
          <w:lang w:eastAsia="en-GB"/>
        </w:rPr>
        <w:t>)</w:t>
      </w:r>
    </w:p>
    <w:p w14:paraId="2A17B8D0" w14:textId="79DB5642" w:rsidR="00CF63FF" w:rsidRPr="00CF63FF" w:rsidRDefault="00CF63FF" w:rsidP="00CF63FF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3"/>
          <w:lang w:val="en-GB" w:eastAsia="en-GB"/>
        </w:rPr>
      </w:pPr>
      <w:r w:rsidRPr="00CF63FF">
        <w:rPr>
          <w:color w:val="000000"/>
          <w:szCs w:val="23"/>
          <w:lang w:val="en-GB" w:eastAsia="en-GB"/>
        </w:rPr>
        <w:t xml:space="preserve">If your algorithms are part of a literature mining suite, and you are using them to execute a Systematic Literature Review on the specific topic, which of the two, in your opinion, is best suited for the task? Justify your answer. </w:t>
      </w:r>
      <w:r w:rsidR="00BF7F1D">
        <w:rPr>
          <w:color w:val="000000"/>
          <w:szCs w:val="23"/>
          <w:lang w:eastAsia="en-GB"/>
        </w:rPr>
        <w:t>(10</w:t>
      </w:r>
      <w:r w:rsidR="00DC7EC1">
        <w:rPr>
          <w:color w:val="000000"/>
          <w:szCs w:val="23"/>
          <w:lang w:eastAsia="en-GB"/>
        </w:rPr>
        <w:t xml:space="preserve"> </w:t>
      </w:r>
      <w:r w:rsidR="00FB6631" w:rsidRPr="00650C42">
        <w:rPr>
          <w:szCs w:val="23"/>
          <w:lang w:val="en-US"/>
        </w:rPr>
        <w:t>points</w:t>
      </w:r>
      <w:r w:rsidR="00BF7F1D">
        <w:rPr>
          <w:color w:val="000000"/>
          <w:szCs w:val="23"/>
          <w:lang w:eastAsia="en-GB"/>
        </w:rPr>
        <w:t>)</w:t>
      </w:r>
    </w:p>
    <w:p w14:paraId="6B19BA2F" w14:textId="77777777" w:rsidR="00CF63FF" w:rsidRPr="00650C42" w:rsidRDefault="00CF63FF" w:rsidP="00CF63FF">
      <w:pPr>
        <w:pStyle w:val="Heading1"/>
        <w:rPr>
          <w:color w:val="002060"/>
        </w:rPr>
      </w:pPr>
      <w:proofErr w:type="spellStart"/>
      <w:r w:rsidRPr="00650C42">
        <w:rPr>
          <w:color w:val="002060"/>
        </w:rPr>
        <w:t>Exercise</w:t>
      </w:r>
      <w:proofErr w:type="spellEnd"/>
      <w:r w:rsidRPr="00650C42">
        <w:rPr>
          <w:color w:val="002060"/>
        </w:rPr>
        <w:t xml:space="preserve"> </w:t>
      </w:r>
      <w:r w:rsidR="0020599F" w:rsidRPr="00650C42">
        <w:rPr>
          <w:color w:val="002060"/>
          <w:lang w:val="en-GB"/>
        </w:rPr>
        <w:t>IV</w:t>
      </w:r>
      <w:r w:rsidR="0020599F" w:rsidRPr="00650C42">
        <w:rPr>
          <w:color w:val="002060"/>
        </w:rPr>
        <w:t xml:space="preserve"> (30</w:t>
      </w:r>
      <w:r w:rsidRPr="00650C42">
        <w:rPr>
          <w:color w:val="002060"/>
        </w:rPr>
        <w:t xml:space="preserve">%) </w:t>
      </w:r>
    </w:p>
    <w:p w14:paraId="61E9D957" w14:textId="3C68CCA6" w:rsidR="00650C42" w:rsidRPr="00650C42" w:rsidRDefault="00650C42" w:rsidP="00CF63FF">
      <w:pPr>
        <w:pStyle w:val="Default"/>
        <w:spacing w:after="120" w:line="288" w:lineRule="auto"/>
        <w:jc w:val="both"/>
        <w:rPr>
          <w:rFonts w:ascii="Times New Roman" w:hAnsi="Times New Roman" w:cs="Times New Roman"/>
          <w:lang w:val="en-US"/>
        </w:rPr>
      </w:pPr>
      <w:r w:rsidRPr="00650C42">
        <w:rPr>
          <w:rFonts w:ascii="Times New Roman" w:hAnsi="Times New Roman" w:cs="Times New Roman"/>
          <w:lang w:val="en-US"/>
        </w:rPr>
        <w:t>During an experiment regarding the behavior of a wireless sensor network in real operating conditions, the following data was recorded regarding the link capacity of the network at different temperatures.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</w:tblGrid>
      <w:tr w:rsidR="0020599F" w:rsidRPr="00CF63FF" w14:paraId="559B195C" w14:textId="77777777" w:rsidTr="00650C42">
        <w:tc>
          <w:tcPr>
            <w:tcW w:w="1951" w:type="dxa"/>
            <w:shd w:val="clear" w:color="auto" w:fill="DEEAF6"/>
          </w:tcPr>
          <w:p w14:paraId="432B0522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Temperature (x) </w:t>
            </w:r>
          </w:p>
        </w:tc>
        <w:tc>
          <w:tcPr>
            <w:tcW w:w="1985" w:type="dxa"/>
            <w:shd w:val="clear" w:color="auto" w:fill="DEEAF6"/>
          </w:tcPr>
          <w:p w14:paraId="6470C74F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Link Capacity (y) </w:t>
            </w:r>
          </w:p>
        </w:tc>
      </w:tr>
      <w:tr w:rsidR="00CF63FF" w:rsidRPr="00CF63FF" w14:paraId="021AA600" w14:textId="77777777" w:rsidTr="00650C42">
        <w:tc>
          <w:tcPr>
            <w:tcW w:w="1951" w:type="dxa"/>
            <w:shd w:val="clear" w:color="auto" w:fill="auto"/>
          </w:tcPr>
          <w:p w14:paraId="3A28BB55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14.2 </w:t>
            </w:r>
          </w:p>
        </w:tc>
        <w:tc>
          <w:tcPr>
            <w:tcW w:w="1985" w:type="dxa"/>
            <w:shd w:val="clear" w:color="auto" w:fill="auto"/>
          </w:tcPr>
          <w:p w14:paraId="47A78EB6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215 </w:t>
            </w:r>
          </w:p>
        </w:tc>
      </w:tr>
      <w:tr w:rsidR="00CF63FF" w:rsidRPr="00CF63FF" w14:paraId="754A8D32" w14:textId="77777777" w:rsidTr="00650C42">
        <w:tc>
          <w:tcPr>
            <w:tcW w:w="1951" w:type="dxa"/>
            <w:shd w:val="clear" w:color="auto" w:fill="auto"/>
          </w:tcPr>
          <w:p w14:paraId="535F0539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16.4 </w:t>
            </w:r>
          </w:p>
        </w:tc>
        <w:tc>
          <w:tcPr>
            <w:tcW w:w="1985" w:type="dxa"/>
            <w:shd w:val="clear" w:color="auto" w:fill="auto"/>
          </w:tcPr>
          <w:p w14:paraId="7F583086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325 </w:t>
            </w:r>
          </w:p>
        </w:tc>
      </w:tr>
      <w:tr w:rsidR="00CF63FF" w:rsidRPr="00CF63FF" w14:paraId="415EDE2C" w14:textId="77777777" w:rsidTr="00650C42">
        <w:tc>
          <w:tcPr>
            <w:tcW w:w="1951" w:type="dxa"/>
            <w:shd w:val="clear" w:color="auto" w:fill="auto"/>
          </w:tcPr>
          <w:p w14:paraId="4817B591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11.9 </w:t>
            </w:r>
          </w:p>
        </w:tc>
        <w:tc>
          <w:tcPr>
            <w:tcW w:w="1985" w:type="dxa"/>
            <w:shd w:val="clear" w:color="auto" w:fill="auto"/>
          </w:tcPr>
          <w:p w14:paraId="509D6600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185 </w:t>
            </w:r>
          </w:p>
        </w:tc>
      </w:tr>
      <w:tr w:rsidR="00CF63FF" w:rsidRPr="00CF63FF" w14:paraId="42E850A5" w14:textId="77777777" w:rsidTr="00650C42">
        <w:tc>
          <w:tcPr>
            <w:tcW w:w="1951" w:type="dxa"/>
            <w:shd w:val="clear" w:color="auto" w:fill="auto"/>
          </w:tcPr>
          <w:p w14:paraId="6F7E2575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15.2 </w:t>
            </w:r>
          </w:p>
        </w:tc>
        <w:tc>
          <w:tcPr>
            <w:tcW w:w="1985" w:type="dxa"/>
            <w:shd w:val="clear" w:color="auto" w:fill="auto"/>
          </w:tcPr>
          <w:p w14:paraId="556FF3C9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332 </w:t>
            </w:r>
          </w:p>
        </w:tc>
      </w:tr>
      <w:tr w:rsidR="00CF63FF" w:rsidRPr="00CF63FF" w14:paraId="6BB48850" w14:textId="77777777" w:rsidTr="00650C42">
        <w:tc>
          <w:tcPr>
            <w:tcW w:w="1951" w:type="dxa"/>
            <w:shd w:val="clear" w:color="auto" w:fill="auto"/>
          </w:tcPr>
          <w:p w14:paraId="656A8F9F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18.5 </w:t>
            </w:r>
          </w:p>
        </w:tc>
        <w:tc>
          <w:tcPr>
            <w:tcW w:w="1985" w:type="dxa"/>
            <w:shd w:val="clear" w:color="auto" w:fill="auto"/>
          </w:tcPr>
          <w:p w14:paraId="4414C41E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406 </w:t>
            </w:r>
          </w:p>
        </w:tc>
      </w:tr>
      <w:tr w:rsidR="00CF63FF" w:rsidRPr="00CF63FF" w14:paraId="17DB0734" w14:textId="77777777" w:rsidTr="00650C42">
        <w:tc>
          <w:tcPr>
            <w:tcW w:w="1951" w:type="dxa"/>
            <w:shd w:val="clear" w:color="auto" w:fill="auto"/>
          </w:tcPr>
          <w:p w14:paraId="07DE67F7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22.1 </w:t>
            </w:r>
          </w:p>
        </w:tc>
        <w:tc>
          <w:tcPr>
            <w:tcW w:w="1985" w:type="dxa"/>
            <w:shd w:val="clear" w:color="auto" w:fill="auto"/>
          </w:tcPr>
          <w:p w14:paraId="7A472ECA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522 </w:t>
            </w:r>
          </w:p>
        </w:tc>
      </w:tr>
      <w:tr w:rsidR="00CF63FF" w:rsidRPr="00CF63FF" w14:paraId="2264B8BE" w14:textId="77777777" w:rsidTr="00650C42">
        <w:tc>
          <w:tcPr>
            <w:tcW w:w="1951" w:type="dxa"/>
            <w:shd w:val="clear" w:color="auto" w:fill="auto"/>
          </w:tcPr>
          <w:p w14:paraId="48B00745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19.4 </w:t>
            </w:r>
          </w:p>
        </w:tc>
        <w:tc>
          <w:tcPr>
            <w:tcW w:w="1985" w:type="dxa"/>
            <w:shd w:val="clear" w:color="auto" w:fill="auto"/>
          </w:tcPr>
          <w:p w14:paraId="2413B072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412 </w:t>
            </w:r>
          </w:p>
        </w:tc>
      </w:tr>
      <w:tr w:rsidR="00CF63FF" w:rsidRPr="00CF63FF" w14:paraId="3FEA57A6" w14:textId="77777777" w:rsidTr="00650C42">
        <w:tc>
          <w:tcPr>
            <w:tcW w:w="1951" w:type="dxa"/>
            <w:shd w:val="clear" w:color="auto" w:fill="auto"/>
          </w:tcPr>
          <w:p w14:paraId="0D1014C3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25.1 </w:t>
            </w:r>
          </w:p>
        </w:tc>
        <w:tc>
          <w:tcPr>
            <w:tcW w:w="1985" w:type="dxa"/>
            <w:shd w:val="clear" w:color="auto" w:fill="auto"/>
          </w:tcPr>
          <w:p w14:paraId="3CF9381C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614 </w:t>
            </w:r>
          </w:p>
        </w:tc>
      </w:tr>
      <w:tr w:rsidR="00CF63FF" w:rsidRPr="00CF63FF" w14:paraId="262CD634" w14:textId="77777777" w:rsidTr="00650C42">
        <w:tc>
          <w:tcPr>
            <w:tcW w:w="1951" w:type="dxa"/>
            <w:shd w:val="clear" w:color="auto" w:fill="auto"/>
          </w:tcPr>
          <w:p w14:paraId="1C314E1A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23.4 </w:t>
            </w:r>
          </w:p>
        </w:tc>
        <w:tc>
          <w:tcPr>
            <w:tcW w:w="1985" w:type="dxa"/>
            <w:shd w:val="clear" w:color="auto" w:fill="auto"/>
          </w:tcPr>
          <w:p w14:paraId="2A8E0A46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544 </w:t>
            </w:r>
          </w:p>
        </w:tc>
      </w:tr>
      <w:tr w:rsidR="00CF63FF" w:rsidRPr="00CF63FF" w14:paraId="6028630D" w14:textId="77777777" w:rsidTr="00650C42">
        <w:tc>
          <w:tcPr>
            <w:tcW w:w="1951" w:type="dxa"/>
            <w:shd w:val="clear" w:color="auto" w:fill="auto"/>
          </w:tcPr>
          <w:p w14:paraId="21225A44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18.1 </w:t>
            </w:r>
          </w:p>
        </w:tc>
        <w:tc>
          <w:tcPr>
            <w:tcW w:w="1985" w:type="dxa"/>
            <w:shd w:val="clear" w:color="auto" w:fill="auto"/>
          </w:tcPr>
          <w:p w14:paraId="3DEDA038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421 </w:t>
            </w:r>
          </w:p>
        </w:tc>
      </w:tr>
      <w:tr w:rsidR="00CF63FF" w:rsidRPr="00CF63FF" w14:paraId="6BA927B2" w14:textId="77777777" w:rsidTr="00650C42">
        <w:tc>
          <w:tcPr>
            <w:tcW w:w="1951" w:type="dxa"/>
            <w:shd w:val="clear" w:color="auto" w:fill="auto"/>
          </w:tcPr>
          <w:p w14:paraId="086CDA58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22.6 </w:t>
            </w:r>
          </w:p>
        </w:tc>
        <w:tc>
          <w:tcPr>
            <w:tcW w:w="1985" w:type="dxa"/>
            <w:shd w:val="clear" w:color="auto" w:fill="auto"/>
          </w:tcPr>
          <w:p w14:paraId="530115AB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445 </w:t>
            </w:r>
          </w:p>
        </w:tc>
      </w:tr>
      <w:tr w:rsidR="00CF63FF" w:rsidRPr="00CF63FF" w14:paraId="7EFA34DF" w14:textId="77777777" w:rsidTr="00650C42">
        <w:tc>
          <w:tcPr>
            <w:tcW w:w="1951" w:type="dxa"/>
            <w:shd w:val="clear" w:color="auto" w:fill="auto"/>
          </w:tcPr>
          <w:p w14:paraId="5364CB0E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17.2 </w:t>
            </w:r>
          </w:p>
        </w:tc>
        <w:tc>
          <w:tcPr>
            <w:tcW w:w="1985" w:type="dxa"/>
            <w:shd w:val="clear" w:color="auto" w:fill="auto"/>
          </w:tcPr>
          <w:p w14:paraId="5CCEA76F" w14:textId="77777777" w:rsidR="00CF63FF" w:rsidRPr="0020599F" w:rsidRDefault="00CF63FF" w:rsidP="00CF63FF">
            <w:pPr>
              <w:pStyle w:val="Default"/>
              <w:rPr>
                <w:rFonts w:ascii="Times New Roman" w:hAnsi="Times New Roman" w:cs="Times New Roman"/>
              </w:rPr>
            </w:pPr>
            <w:r w:rsidRPr="0020599F">
              <w:rPr>
                <w:rFonts w:ascii="Times New Roman" w:hAnsi="Times New Roman" w:cs="Times New Roman"/>
              </w:rPr>
              <w:t xml:space="preserve">408 </w:t>
            </w:r>
          </w:p>
        </w:tc>
      </w:tr>
    </w:tbl>
    <w:p w14:paraId="5A60FA34" w14:textId="77777777" w:rsidR="00650C42" w:rsidRPr="00650C42" w:rsidRDefault="00650C42" w:rsidP="00650C42">
      <w:pPr>
        <w:pStyle w:val="Default"/>
        <w:spacing w:before="240" w:after="120" w:line="288" w:lineRule="auto"/>
        <w:jc w:val="both"/>
        <w:rPr>
          <w:rFonts w:ascii="Calibri" w:hAnsi="Calibri" w:cs="Calibri"/>
          <w:sz w:val="23"/>
          <w:szCs w:val="23"/>
          <w:lang w:val="en-US"/>
        </w:rPr>
      </w:pPr>
      <w:r w:rsidRPr="00650C42">
        <w:rPr>
          <w:rFonts w:ascii="Calibri" w:hAnsi="Calibri" w:cs="Calibri"/>
          <w:sz w:val="23"/>
          <w:szCs w:val="23"/>
          <w:lang w:val="en-US"/>
        </w:rPr>
        <w:t xml:space="preserve">Answer </w:t>
      </w:r>
      <w:r w:rsidRPr="00650C42">
        <w:rPr>
          <w:rFonts w:ascii="Times New Roman" w:hAnsi="Times New Roman" w:cs="Times New Roman"/>
          <w:szCs w:val="23"/>
        </w:rPr>
        <w:t>the</w:t>
      </w:r>
      <w:r w:rsidRPr="00650C42">
        <w:rPr>
          <w:rFonts w:ascii="Calibri" w:hAnsi="Calibri" w:cs="Calibri"/>
          <w:sz w:val="23"/>
          <w:szCs w:val="23"/>
          <w:lang w:val="en-US"/>
        </w:rPr>
        <w:t xml:space="preserve"> following:</w:t>
      </w:r>
    </w:p>
    <w:p w14:paraId="556B7A40" w14:textId="07C92DB4" w:rsidR="00650C42" w:rsidRPr="00650C42" w:rsidRDefault="00650C42" w:rsidP="00650C42">
      <w:pPr>
        <w:pStyle w:val="Default"/>
        <w:numPr>
          <w:ilvl w:val="0"/>
          <w:numId w:val="18"/>
        </w:numPr>
        <w:spacing w:after="120" w:line="288" w:lineRule="auto"/>
        <w:jc w:val="both"/>
        <w:rPr>
          <w:rFonts w:ascii="Calibri" w:hAnsi="Calibri" w:cs="Calibri"/>
          <w:sz w:val="23"/>
          <w:szCs w:val="23"/>
          <w:lang w:val="en-US"/>
        </w:rPr>
      </w:pPr>
      <w:r w:rsidRPr="00650C42">
        <w:rPr>
          <w:rFonts w:ascii="Calibri" w:hAnsi="Calibri" w:cs="Calibri"/>
          <w:sz w:val="23"/>
          <w:szCs w:val="23"/>
          <w:lang w:val="en-US"/>
        </w:rPr>
        <w:t xml:space="preserve">Which of the two variables, </w:t>
      </w:r>
      <w:proofErr w:type="gramStart"/>
      <w:r w:rsidRPr="00650C42">
        <w:rPr>
          <w:rFonts w:ascii="Calibri" w:hAnsi="Calibri" w:cs="Calibri"/>
          <w:sz w:val="23"/>
          <w:szCs w:val="23"/>
          <w:lang w:val="en-US"/>
        </w:rPr>
        <w:t>i.e.</w:t>
      </w:r>
      <w:proofErr w:type="gramEnd"/>
      <w:r w:rsidRPr="00650C42">
        <w:rPr>
          <w:rFonts w:ascii="Calibri" w:hAnsi="Calibri" w:cs="Calibri"/>
          <w:sz w:val="23"/>
          <w:szCs w:val="23"/>
          <w:lang w:val="en-US"/>
        </w:rPr>
        <w:t xml:space="preserve"> link capacity and temperature, can be considered as an independent variable? (</w:t>
      </w:r>
      <w:r>
        <w:rPr>
          <w:rFonts w:ascii="Calibri" w:hAnsi="Calibri" w:cs="Calibri"/>
          <w:sz w:val="23"/>
          <w:szCs w:val="23"/>
          <w:lang w:val="el-GR"/>
        </w:rPr>
        <w:t>2</w:t>
      </w:r>
      <w:r w:rsidRPr="00650C42">
        <w:rPr>
          <w:rFonts w:ascii="Calibri" w:hAnsi="Calibri" w:cs="Calibri"/>
          <w:sz w:val="23"/>
          <w:szCs w:val="23"/>
          <w:lang w:val="en-US"/>
        </w:rPr>
        <w:t xml:space="preserve"> points)</w:t>
      </w:r>
    </w:p>
    <w:p w14:paraId="173DCF88" w14:textId="6FE85829" w:rsidR="00650C42" w:rsidRPr="00650C42" w:rsidRDefault="00650C42" w:rsidP="00650C42">
      <w:pPr>
        <w:pStyle w:val="Default"/>
        <w:numPr>
          <w:ilvl w:val="0"/>
          <w:numId w:val="18"/>
        </w:numPr>
        <w:spacing w:after="120" w:line="288" w:lineRule="auto"/>
        <w:jc w:val="both"/>
        <w:rPr>
          <w:rFonts w:ascii="Calibri" w:hAnsi="Calibri" w:cs="Calibri"/>
          <w:sz w:val="23"/>
          <w:szCs w:val="23"/>
          <w:lang w:val="en-US"/>
        </w:rPr>
      </w:pPr>
      <w:r w:rsidRPr="00650C42">
        <w:rPr>
          <w:rFonts w:ascii="Calibri" w:hAnsi="Calibri" w:cs="Calibri"/>
          <w:sz w:val="23"/>
          <w:szCs w:val="23"/>
          <w:lang w:val="en-US"/>
        </w:rPr>
        <w:t>Calculate the correlation coefficient of these two variables. Is their degree of correlation strong or weak? Explain your answer. (7 points)</w:t>
      </w:r>
    </w:p>
    <w:p w14:paraId="394F458F" w14:textId="041F7DCF" w:rsidR="00650C42" w:rsidRPr="00650C42" w:rsidRDefault="00650C42" w:rsidP="00650C42">
      <w:pPr>
        <w:pStyle w:val="Default"/>
        <w:numPr>
          <w:ilvl w:val="0"/>
          <w:numId w:val="18"/>
        </w:numPr>
        <w:spacing w:after="120" w:line="288" w:lineRule="auto"/>
        <w:jc w:val="both"/>
        <w:rPr>
          <w:rFonts w:ascii="Calibri" w:hAnsi="Calibri" w:cs="Calibri"/>
          <w:sz w:val="23"/>
          <w:szCs w:val="23"/>
          <w:lang w:val="en-US"/>
        </w:rPr>
      </w:pPr>
      <w:r w:rsidRPr="00650C42">
        <w:rPr>
          <w:rFonts w:ascii="Calibri" w:hAnsi="Calibri" w:cs="Calibri"/>
          <w:sz w:val="23"/>
          <w:szCs w:val="23"/>
          <w:lang w:val="en-US"/>
        </w:rPr>
        <w:t>Make the corresponding scatter diagram. (</w:t>
      </w:r>
      <w:r>
        <w:rPr>
          <w:rFonts w:ascii="Calibri" w:hAnsi="Calibri" w:cs="Calibri"/>
          <w:sz w:val="23"/>
          <w:szCs w:val="23"/>
          <w:lang w:val="en-US"/>
        </w:rPr>
        <w:t>5</w:t>
      </w:r>
      <w:r w:rsidRPr="00650C42">
        <w:rPr>
          <w:rFonts w:ascii="Calibri" w:hAnsi="Calibri" w:cs="Calibri"/>
          <w:sz w:val="23"/>
          <w:szCs w:val="23"/>
          <w:lang w:val="en-US"/>
        </w:rPr>
        <w:t xml:space="preserve"> points)</w:t>
      </w:r>
    </w:p>
    <w:p w14:paraId="312C5EC9" w14:textId="34219521" w:rsidR="00650C42" w:rsidRPr="00650C42" w:rsidRDefault="00650C42" w:rsidP="00650C42">
      <w:pPr>
        <w:pStyle w:val="Default"/>
        <w:numPr>
          <w:ilvl w:val="0"/>
          <w:numId w:val="18"/>
        </w:numPr>
        <w:spacing w:after="120" w:line="288" w:lineRule="auto"/>
        <w:jc w:val="both"/>
        <w:rPr>
          <w:rFonts w:ascii="Calibri" w:hAnsi="Calibri" w:cs="Calibri"/>
          <w:sz w:val="23"/>
          <w:szCs w:val="23"/>
          <w:lang w:val="en-US"/>
        </w:rPr>
      </w:pPr>
      <w:r w:rsidRPr="00650C42">
        <w:rPr>
          <w:rFonts w:ascii="Calibri" w:hAnsi="Calibri" w:cs="Calibri"/>
          <w:sz w:val="23"/>
          <w:szCs w:val="23"/>
          <w:lang w:val="en-US"/>
        </w:rPr>
        <w:t>Draw the line that best fits the data</w:t>
      </w:r>
      <w:r>
        <w:rPr>
          <w:rFonts w:ascii="Calibri" w:hAnsi="Calibri" w:cs="Calibri"/>
          <w:sz w:val="23"/>
          <w:szCs w:val="23"/>
          <w:lang w:val="en-US"/>
        </w:rPr>
        <w:t>.</w:t>
      </w:r>
      <w:r w:rsidRPr="00650C42">
        <w:rPr>
          <w:rFonts w:ascii="Calibri" w:hAnsi="Calibri" w:cs="Calibri"/>
          <w:sz w:val="23"/>
          <w:szCs w:val="23"/>
          <w:lang w:val="en-US"/>
        </w:rPr>
        <w:t xml:space="preserve"> (</w:t>
      </w:r>
      <w:r>
        <w:rPr>
          <w:rFonts w:ascii="Calibri" w:hAnsi="Calibri" w:cs="Calibri"/>
          <w:sz w:val="23"/>
          <w:szCs w:val="23"/>
          <w:lang w:val="en-US"/>
        </w:rPr>
        <w:t>7</w:t>
      </w:r>
      <w:r w:rsidRPr="00650C42">
        <w:rPr>
          <w:rFonts w:ascii="Calibri" w:hAnsi="Calibri" w:cs="Calibri"/>
          <w:sz w:val="23"/>
          <w:szCs w:val="23"/>
          <w:lang w:val="en-US"/>
        </w:rPr>
        <w:t xml:space="preserve"> points)</w:t>
      </w:r>
    </w:p>
    <w:p w14:paraId="69621D01" w14:textId="52739777" w:rsidR="00650C42" w:rsidRPr="00650C42" w:rsidRDefault="00650C42" w:rsidP="00650C42">
      <w:pPr>
        <w:pStyle w:val="Default"/>
        <w:numPr>
          <w:ilvl w:val="0"/>
          <w:numId w:val="18"/>
        </w:numPr>
        <w:spacing w:after="120" w:line="288" w:lineRule="auto"/>
        <w:jc w:val="both"/>
        <w:rPr>
          <w:rFonts w:ascii="Calibri" w:hAnsi="Calibri" w:cs="Calibri"/>
          <w:sz w:val="23"/>
          <w:szCs w:val="23"/>
          <w:lang w:val="en-US"/>
        </w:rPr>
      </w:pPr>
      <w:r w:rsidRPr="00650C42">
        <w:rPr>
          <w:rFonts w:ascii="Calibri" w:hAnsi="Calibri" w:cs="Calibri"/>
          <w:sz w:val="23"/>
          <w:szCs w:val="23"/>
          <w:lang w:val="en-US"/>
        </w:rPr>
        <w:t>What link capacity do you predict during the period when the temperature in the network environment is 28.5 degrees? (8 points)</w:t>
      </w:r>
    </w:p>
    <w:p w14:paraId="362639B0" w14:textId="77777777" w:rsidR="00CF63FF" w:rsidRPr="00650C42" w:rsidRDefault="00CF63FF" w:rsidP="00CF63FF">
      <w:pPr>
        <w:pStyle w:val="Default"/>
        <w:spacing w:after="120" w:line="288" w:lineRule="auto"/>
        <w:rPr>
          <w:rFonts w:ascii="Times New Roman" w:hAnsi="Times New Roman" w:cs="Times New Roman"/>
          <w:sz w:val="28"/>
          <w:lang w:val="en-US"/>
        </w:rPr>
      </w:pPr>
    </w:p>
    <w:sectPr w:rsidR="00CF63FF" w:rsidRPr="00650C42" w:rsidSect="00B97A4A">
      <w:footerReference w:type="default" r:id="rId8"/>
      <w:pgSz w:w="11906" w:h="16838"/>
      <w:pgMar w:top="1440" w:right="1440" w:bottom="1440" w:left="1440" w:header="70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C856" w14:textId="77777777" w:rsidR="00A73B8F" w:rsidRDefault="00A73B8F" w:rsidP="0020599F">
      <w:r>
        <w:separator/>
      </w:r>
    </w:p>
  </w:endnote>
  <w:endnote w:type="continuationSeparator" w:id="0">
    <w:p w14:paraId="39405EEB" w14:textId="77777777" w:rsidR="00A73B8F" w:rsidRDefault="00A73B8F" w:rsidP="0020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Stone Serif Std Medium">
    <w:altName w:val="ITC Stone Serif Std Mediu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3FA13" w14:textId="72C45937" w:rsidR="0020599F" w:rsidRPr="00FB6631" w:rsidRDefault="0020599F" w:rsidP="00B97A4A">
    <w:pPr>
      <w:pStyle w:val="Footer"/>
      <w:pBdr>
        <w:top w:val="single" w:sz="4" w:space="16" w:color="D9D9D9"/>
      </w:pBdr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90362">
      <w:rPr>
        <w:noProof/>
      </w:rPr>
      <w:t>2</w:t>
    </w:r>
    <w:r>
      <w:rPr>
        <w:noProof/>
      </w:rPr>
      <w:fldChar w:fldCharType="end"/>
    </w:r>
    <w:r>
      <w:t xml:space="preserve"> | </w:t>
    </w:r>
    <w:r w:rsidR="00FB6631">
      <w:rPr>
        <w:color w:val="7F7F7F"/>
        <w:spacing w:val="60"/>
        <w:lang w:val="en-US"/>
      </w:rPr>
      <w:t>Page</w:t>
    </w:r>
  </w:p>
  <w:p w14:paraId="79FD71B5" w14:textId="77777777" w:rsidR="0020599F" w:rsidRPr="0020599F" w:rsidRDefault="0020599F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13C1C" w14:textId="77777777" w:rsidR="00A73B8F" w:rsidRDefault="00A73B8F" w:rsidP="0020599F">
      <w:r>
        <w:separator/>
      </w:r>
    </w:p>
  </w:footnote>
  <w:footnote w:type="continuationSeparator" w:id="0">
    <w:p w14:paraId="459067B3" w14:textId="77777777" w:rsidR="00A73B8F" w:rsidRDefault="00A73B8F" w:rsidP="00205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4022"/>
    <w:multiLevelType w:val="hybridMultilevel"/>
    <w:tmpl w:val="11B811B8"/>
    <w:lvl w:ilvl="0" w:tplc="950ED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614FE"/>
    <w:multiLevelType w:val="hybridMultilevel"/>
    <w:tmpl w:val="3B4E9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A374F"/>
    <w:multiLevelType w:val="hybridMultilevel"/>
    <w:tmpl w:val="439C09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035EE"/>
    <w:multiLevelType w:val="multilevel"/>
    <w:tmpl w:val="5062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E1E86"/>
    <w:multiLevelType w:val="hybridMultilevel"/>
    <w:tmpl w:val="4376735A"/>
    <w:lvl w:ilvl="0" w:tplc="3F24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77347"/>
    <w:multiLevelType w:val="hybridMultilevel"/>
    <w:tmpl w:val="4A0C31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019D7"/>
    <w:multiLevelType w:val="hybridMultilevel"/>
    <w:tmpl w:val="F4C00B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7400F"/>
    <w:multiLevelType w:val="hybridMultilevel"/>
    <w:tmpl w:val="1D547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2502A"/>
    <w:multiLevelType w:val="hybridMultilevel"/>
    <w:tmpl w:val="8A4E50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0413F"/>
    <w:multiLevelType w:val="hybridMultilevel"/>
    <w:tmpl w:val="E6EA4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F2B1D"/>
    <w:multiLevelType w:val="hybridMultilevel"/>
    <w:tmpl w:val="591E2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029DC"/>
    <w:multiLevelType w:val="hybridMultilevel"/>
    <w:tmpl w:val="F202E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73A2"/>
    <w:multiLevelType w:val="multilevel"/>
    <w:tmpl w:val="AACA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49753B"/>
    <w:multiLevelType w:val="hybridMultilevel"/>
    <w:tmpl w:val="3DA8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870F5"/>
    <w:multiLevelType w:val="hybridMultilevel"/>
    <w:tmpl w:val="675CCC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D5E70"/>
    <w:multiLevelType w:val="hybridMultilevel"/>
    <w:tmpl w:val="56B857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C1F75"/>
    <w:multiLevelType w:val="hybridMultilevel"/>
    <w:tmpl w:val="E26E5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968FB"/>
    <w:multiLevelType w:val="hybridMultilevel"/>
    <w:tmpl w:val="69AA35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671D4"/>
    <w:multiLevelType w:val="hybridMultilevel"/>
    <w:tmpl w:val="67AA3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1"/>
  </w:num>
  <w:num w:numId="5">
    <w:abstractNumId w:val="13"/>
  </w:num>
  <w:num w:numId="6">
    <w:abstractNumId w:val="18"/>
  </w:num>
  <w:num w:numId="7">
    <w:abstractNumId w:val="0"/>
  </w:num>
  <w:num w:numId="8">
    <w:abstractNumId w:val="4"/>
  </w:num>
  <w:num w:numId="9">
    <w:abstractNumId w:val="17"/>
  </w:num>
  <w:num w:numId="10">
    <w:abstractNumId w:val="5"/>
  </w:num>
  <w:num w:numId="11">
    <w:abstractNumId w:val="16"/>
  </w:num>
  <w:num w:numId="12">
    <w:abstractNumId w:val="2"/>
  </w:num>
  <w:num w:numId="13">
    <w:abstractNumId w:val="15"/>
  </w:num>
  <w:num w:numId="14">
    <w:abstractNumId w:val="8"/>
  </w:num>
  <w:num w:numId="15">
    <w:abstractNumId w:val="9"/>
  </w:num>
  <w:num w:numId="16">
    <w:abstractNumId w:val="14"/>
  </w:num>
  <w:num w:numId="17">
    <w:abstractNumId w:val="1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68"/>
    <w:rsid w:val="0002052C"/>
    <w:rsid w:val="00083C68"/>
    <w:rsid w:val="000D4658"/>
    <w:rsid w:val="000E3CE8"/>
    <w:rsid w:val="001103A2"/>
    <w:rsid w:val="001107F2"/>
    <w:rsid w:val="00115C6E"/>
    <w:rsid w:val="00140D72"/>
    <w:rsid w:val="00195868"/>
    <w:rsid w:val="00196DD0"/>
    <w:rsid w:val="001A0BF1"/>
    <w:rsid w:val="001B267E"/>
    <w:rsid w:val="00205875"/>
    <w:rsid w:val="0020599F"/>
    <w:rsid w:val="00220E89"/>
    <w:rsid w:val="00247316"/>
    <w:rsid w:val="0026796F"/>
    <w:rsid w:val="0034249F"/>
    <w:rsid w:val="00353263"/>
    <w:rsid w:val="003554A2"/>
    <w:rsid w:val="00386DBC"/>
    <w:rsid w:val="003B638A"/>
    <w:rsid w:val="00402F93"/>
    <w:rsid w:val="00424C42"/>
    <w:rsid w:val="004353D3"/>
    <w:rsid w:val="00450167"/>
    <w:rsid w:val="004F7475"/>
    <w:rsid w:val="00561EAA"/>
    <w:rsid w:val="00563A5B"/>
    <w:rsid w:val="00570C79"/>
    <w:rsid w:val="0058663A"/>
    <w:rsid w:val="005B608F"/>
    <w:rsid w:val="006113EE"/>
    <w:rsid w:val="00650C42"/>
    <w:rsid w:val="00660C38"/>
    <w:rsid w:val="00662FB0"/>
    <w:rsid w:val="00690E68"/>
    <w:rsid w:val="006E4C4E"/>
    <w:rsid w:val="006F6877"/>
    <w:rsid w:val="007372D0"/>
    <w:rsid w:val="00744FE6"/>
    <w:rsid w:val="00765E19"/>
    <w:rsid w:val="00772200"/>
    <w:rsid w:val="00787492"/>
    <w:rsid w:val="007A72E4"/>
    <w:rsid w:val="007E6126"/>
    <w:rsid w:val="008110D9"/>
    <w:rsid w:val="008349D3"/>
    <w:rsid w:val="00841398"/>
    <w:rsid w:val="00842BF8"/>
    <w:rsid w:val="00844915"/>
    <w:rsid w:val="008D137F"/>
    <w:rsid w:val="008D2D9A"/>
    <w:rsid w:val="008D579C"/>
    <w:rsid w:val="008F3289"/>
    <w:rsid w:val="009616DF"/>
    <w:rsid w:val="009648FA"/>
    <w:rsid w:val="00986F02"/>
    <w:rsid w:val="009C28D5"/>
    <w:rsid w:val="009C4700"/>
    <w:rsid w:val="009D7303"/>
    <w:rsid w:val="009F46A2"/>
    <w:rsid w:val="00A11200"/>
    <w:rsid w:val="00A73B8F"/>
    <w:rsid w:val="00A8793E"/>
    <w:rsid w:val="00AD11B1"/>
    <w:rsid w:val="00AD64FD"/>
    <w:rsid w:val="00AE5E9A"/>
    <w:rsid w:val="00B02A73"/>
    <w:rsid w:val="00B113B6"/>
    <w:rsid w:val="00B1308C"/>
    <w:rsid w:val="00B258B8"/>
    <w:rsid w:val="00B31AF2"/>
    <w:rsid w:val="00B3466B"/>
    <w:rsid w:val="00B6448A"/>
    <w:rsid w:val="00B97A4A"/>
    <w:rsid w:val="00BC0DCB"/>
    <w:rsid w:val="00BC2FAB"/>
    <w:rsid w:val="00BE1B34"/>
    <w:rsid w:val="00BF7F1D"/>
    <w:rsid w:val="00C90362"/>
    <w:rsid w:val="00CC2138"/>
    <w:rsid w:val="00CF4DA0"/>
    <w:rsid w:val="00CF63FF"/>
    <w:rsid w:val="00D0395B"/>
    <w:rsid w:val="00D41432"/>
    <w:rsid w:val="00D750B0"/>
    <w:rsid w:val="00DA72CD"/>
    <w:rsid w:val="00DB285E"/>
    <w:rsid w:val="00DC0539"/>
    <w:rsid w:val="00DC7EC1"/>
    <w:rsid w:val="00DF2748"/>
    <w:rsid w:val="00E1631C"/>
    <w:rsid w:val="00E94699"/>
    <w:rsid w:val="00EB0CF1"/>
    <w:rsid w:val="00EB65E2"/>
    <w:rsid w:val="00F16911"/>
    <w:rsid w:val="00F772D3"/>
    <w:rsid w:val="00FB6631"/>
    <w:rsid w:val="00FD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BE07016"/>
  <w15:chartTrackingRefBased/>
  <w15:docId w15:val="{905E129D-F28F-4809-A31C-0EEEC11B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/>
    </w:rPr>
  </w:style>
  <w:style w:type="paragraph" w:styleId="Heading1">
    <w:name w:val="heading 1"/>
    <w:basedOn w:val="Normal"/>
    <w:next w:val="Normal"/>
    <w:link w:val="Heading1Char"/>
    <w:qFormat/>
    <w:rsid w:val="00CF63F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690E68"/>
    <w:pPr>
      <w:spacing w:before="100" w:beforeAutospacing="1" w:after="100" w:afterAutospacing="1"/>
      <w:outlineLvl w:val="1"/>
    </w:pPr>
    <w:rPr>
      <w:b/>
      <w:bCs/>
      <w:sz w:val="36"/>
      <w:szCs w:val="36"/>
      <w:lang w:eastAsia="el-GR"/>
    </w:rPr>
  </w:style>
  <w:style w:type="paragraph" w:styleId="Heading4">
    <w:name w:val="heading 4"/>
    <w:basedOn w:val="Normal"/>
    <w:link w:val="Heading4Char"/>
    <w:qFormat/>
    <w:rsid w:val="00690E68"/>
    <w:pPr>
      <w:spacing w:before="100" w:beforeAutospacing="1" w:after="100" w:afterAutospacing="1"/>
      <w:outlineLvl w:val="3"/>
    </w:pPr>
    <w:rPr>
      <w:b/>
      <w:bCs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90E68"/>
    <w:pPr>
      <w:spacing w:before="100" w:beforeAutospacing="1" w:after="100" w:afterAutospacing="1"/>
    </w:pPr>
    <w:rPr>
      <w:lang w:eastAsia="el-GR"/>
    </w:rPr>
  </w:style>
  <w:style w:type="character" w:styleId="Hyperlink">
    <w:name w:val="Hyperlink"/>
    <w:rsid w:val="00690E68"/>
    <w:rPr>
      <w:color w:val="0000FF"/>
      <w:u w:val="single"/>
    </w:rPr>
  </w:style>
  <w:style w:type="paragraph" w:styleId="DocumentMap">
    <w:name w:val="Document Map"/>
    <w:basedOn w:val="Normal"/>
    <w:semiHidden/>
    <w:rsid w:val="00690E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4Char">
    <w:name w:val="Heading 4 Char"/>
    <w:link w:val="Heading4"/>
    <w:rsid w:val="009D7303"/>
    <w:rPr>
      <w:b/>
      <w:bCs/>
      <w:sz w:val="24"/>
      <w:szCs w:val="24"/>
      <w:lang w:val="el-GR" w:eastAsia="el-GR"/>
    </w:rPr>
  </w:style>
  <w:style w:type="character" w:styleId="CommentReference">
    <w:name w:val="annotation reference"/>
    <w:rsid w:val="004501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167"/>
    <w:rPr>
      <w:sz w:val="20"/>
      <w:szCs w:val="20"/>
    </w:rPr>
  </w:style>
  <w:style w:type="character" w:customStyle="1" w:styleId="CommentTextChar">
    <w:name w:val="Comment Text Char"/>
    <w:link w:val="CommentText"/>
    <w:rsid w:val="004501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50167"/>
    <w:rPr>
      <w:b/>
      <w:bCs/>
    </w:rPr>
  </w:style>
  <w:style w:type="character" w:customStyle="1" w:styleId="CommentSubjectChar">
    <w:name w:val="Comment Subject Char"/>
    <w:link w:val="CommentSubject"/>
    <w:rsid w:val="00450167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50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5016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CF63F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GB" w:eastAsia="en-GB"/>
    </w:rPr>
  </w:style>
  <w:style w:type="character" w:customStyle="1" w:styleId="Heading1Char">
    <w:name w:val="Heading 1 Char"/>
    <w:link w:val="Heading1"/>
    <w:rsid w:val="00CF63FF"/>
    <w:rPr>
      <w:rFonts w:ascii="Calibri Light" w:eastAsia="Times New Roman" w:hAnsi="Calibri Light" w:cs="Times New Roman"/>
      <w:b/>
      <w:bCs/>
      <w:kern w:val="32"/>
      <w:sz w:val="32"/>
      <w:szCs w:val="32"/>
      <w:lang w:val="el-GR" w:eastAsia="en-US"/>
    </w:rPr>
  </w:style>
  <w:style w:type="table" w:styleId="TableGrid">
    <w:name w:val="Table Grid"/>
    <w:basedOn w:val="TableNormal"/>
    <w:rsid w:val="00CF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19">
    <w:name w:val="Pa119"/>
    <w:basedOn w:val="Normal"/>
    <w:next w:val="Normal"/>
    <w:uiPriority w:val="99"/>
    <w:rsid w:val="00CF63FF"/>
    <w:pPr>
      <w:autoSpaceDE w:val="0"/>
      <w:autoSpaceDN w:val="0"/>
      <w:adjustRightInd w:val="0"/>
      <w:spacing w:line="181" w:lineRule="atLeast"/>
    </w:pPr>
    <w:rPr>
      <w:rFonts w:ascii="ITC Stone Serif Std Medium" w:hAnsi="ITC Stone Serif Std Medium"/>
      <w:lang w:val="en-GB"/>
    </w:rPr>
  </w:style>
  <w:style w:type="paragraph" w:customStyle="1" w:styleId="Pa113">
    <w:name w:val="Pa113"/>
    <w:basedOn w:val="Normal"/>
    <w:next w:val="Normal"/>
    <w:uiPriority w:val="99"/>
    <w:rsid w:val="00CF63FF"/>
    <w:pPr>
      <w:autoSpaceDE w:val="0"/>
      <w:autoSpaceDN w:val="0"/>
      <w:adjustRightInd w:val="0"/>
      <w:spacing w:line="181" w:lineRule="atLeast"/>
    </w:pPr>
    <w:rPr>
      <w:rFonts w:ascii="ITC Stone Serif Std Medium" w:hAnsi="ITC Stone Serif Std Medium"/>
      <w:lang w:val="en-GB"/>
    </w:rPr>
  </w:style>
  <w:style w:type="character" w:customStyle="1" w:styleId="A12">
    <w:name w:val="A12"/>
    <w:uiPriority w:val="99"/>
    <w:rsid w:val="00CF63FF"/>
    <w:rPr>
      <w:rFonts w:cs="ITC Stone Serif Std Medium"/>
      <w:i/>
      <w:iCs/>
      <w:color w:val="000000"/>
      <w:sz w:val="10"/>
      <w:szCs w:val="10"/>
    </w:rPr>
  </w:style>
  <w:style w:type="paragraph" w:styleId="Header">
    <w:name w:val="header"/>
    <w:basedOn w:val="Normal"/>
    <w:link w:val="HeaderChar"/>
    <w:rsid w:val="0020599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0599F"/>
    <w:rPr>
      <w:sz w:val="24"/>
      <w:szCs w:val="24"/>
      <w:lang w:val="el-GR" w:eastAsia="en-US"/>
    </w:rPr>
  </w:style>
  <w:style w:type="paragraph" w:styleId="Footer">
    <w:name w:val="footer"/>
    <w:basedOn w:val="Normal"/>
    <w:link w:val="FooterChar"/>
    <w:uiPriority w:val="99"/>
    <w:rsid w:val="002059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599F"/>
    <w:rPr>
      <w:sz w:val="24"/>
      <w:szCs w:val="24"/>
      <w:lang w:val="el-GR" w:eastAsia="en-US"/>
    </w:rPr>
  </w:style>
  <w:style w:type="character" w:customStyle="1" w:styleId="hwtze">
    <w:name w:val="hwtze"/>
    <w:basedOn w:val="DefaultParagraphFont"/>
    <w:rsid w:val="00650C42"/>
  </w:style>
  <w:style w:type="character" w:customStyle="1" w:styleId="rynqvb">
    <w:name w:val="rynqvb"/>
    <w:basedOn w:val="DefaultParagraphFont"/>
    <w:rsid w:val="00650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F6D4994-A9F5-4B5A-937D-069A8D25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CS5233 Modelling and Simulation Techniques</vt:lpstr>
      <vt:lpstr>CS5233 Modelling and Simulation Techniques</vt:lpstr>
    </vt:vector>
  </TitlesOfParts>
  <Company>ITE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CS5233 Modelling and Simulation Techniques</dc:title>
  <dc:subject/>
  <dc:creator>tsiknaki</dc:creator>
  <cp:keywords/>
  <cp:lastModifiedBy>Manolis Tsiknakis</cp:lastModifiedBy>
  <cp:revision>2</cp:revision>
  <cp:lastPrinted>2014-11-08T10:18:00Z</cp:lastPrinted>
  <dcterms:created xsi:type="dcterms:W3CDTF">2026-01-13T13:59:00Z</dcterms:created>
  <dcterms:modified xsi:type="dcterms:W3CDTF">2026-01-13T13:59:00Z</dcterms:modified>
</cp:coreProperties>
</file>