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E28C" w14:textId="77777777" w:rsidR="00C27CCD" w:rsidRPr="00C27CCD" w:rsidRDefault="00C27CCD" w:rsidP="00C27CCD">
      <w:pPr>
        <w:pStyle w:val="Title"/>
        <w:jc w:val="center"/>
        <w:rPr>
          <w:rFonts w:eastAsia="Times New Roman"/>
          <w:sz w:val="52"/>
          <w:szCs w:val="52"/>
        </w:rPr>
      </w:pPr>
      <w:r w:rsidRPr="00C27CCD">
        <w:rPr>
          <w:rFonts w:eastAsia="Times New Roman"/>
          <w:sz w:val="52"/>
          <w:szCs w:val="52"/>
        </w:rPr>
        <w:t>Bessel’s Correction: Why Use N-1 For Variance/Standard Deviation?</w:t>
      </w:r>
    </w:p>
    <w:p w14:paraId="1E54F767" w14:textId="1CE4B88E" w:rsidR="00C27CCD" w:rsidRPr="00C27CCD" w:rsidRDefault="00C27CCD" w:rsidP="00C27CCD">
      <w:pPr>
        <w:spacing w:before="100" w:beforeAutospacing="1" w:after="100" w:afterAutospacing="1" w:line="240" w:lineRule="auto"/>
        <w:outlineLvl w:val="1"/>
        <w:rPr>
          <w:rFonts w:ascii="Times New Roman" w:eastAsia="Times New Roman" w:hAnsi="Times New Roman" w:cs="Times New Roman"/>
          <w:sz w:val="24"/>
          <w:szCs w:val="24"/>
        </w:rPr>
      </w:pPr>
      <w:hyperlink r:id="rId4" w:history="1">
        <w:r w:rsidRPr="00C27CCD">
          <w:rPr>
            <w:rStyle w:val="Hyperlink"/>
            <w:rFonts w:ascii="Times New Roman" w:eastAsia="Times New Roman" w:hAnsi="Times New Roman" w:cs="Times New Roman"/>
            <w:sz w:val="24"/>
            <w:szCs w:val="24"/>
          </w:rPr>
          <w:t>https://www.statisticshowto.com/bessels-correction/</w:t>
        </w:r>
      </w:hyperlink>
      <w:r w:rsidRPr="00C27CCD">
        <w:rPr>
          <w:rFonts w:ascii="Times New Roman" w:eastAsia="Times New Roman" w:hAnsi="Times New Roman" w:cs="Times New Roman"/>
          <w:sz w:val="24"/>
          <w:szCs w:val="24"/>
        </w:rPr>
        <w:t xml:space="preserve"> </w:t>
      </w:r>
    </w:p>
    <w:p w14:paraId="60E98245" w14:textId="480FB9BA" w:rsidR="00C27CCD" w:rsidRPr="00C27CCD" w:rsidRDefault="00C27CCD" w:rsidP="00C27CCD">
      <w:pPr>
        <w:spacing w:before="100" w:beforeAutospacing="1" w:after="100" w:afterAutospacing="1" w:line="240" w:lineRule="auto"/>
        <w:outlineLvl w:val="1"/>
        <w:rPr>
          <w:rFonts w:ascii="Times New Roman" w:eastAsia="Times New Roman" w:hAnsi="Times New Roman" w:cs="Times New Roman"/>
          <w:b/>
          <w:bCs/>
          <w:sz w:val="36"/>
          <w:szCs w:val="36"/>
        </w:rPr>
      </w:pPr>
      <w:r w:rsidRPr="00C27CCD">
        <w:rPr>
          <w:rFonts w:ascii="Times New Roman" w:eastAsia="Times New Roman" w:hAnsi="Times New Roman" w:cs="Times New Roman"/>
          <w:b/>
          <w:bCs/>
          <w:sz w:val="36"/>
          <w:szCs w:val="36"/>
        </w:rPr>
        <w:t>What is Bessel’s Correction?</w:t>
      </w:r>
    </w:p>
    <w:p w14:paraId="79378BDF" w14:textId="77777777" w:rsidR="00C27CCD" w:rsidRPr="00C27CCD" w:rsidRDefault="00C27CCD" w:rsidP="00C27CCD">
      <w:pPr>
        <w:spacing w:before="100" w:beforeAutospacing="1" w:after="100" w:afterAutospacing="1" w:line="240" w:lineRule="auto"/>
        <w:rPr>
          <w:rFonts w:ascii="Times New Roman" w:eastAsia="Times New Roman" w:hAnsi="Times New Roman" w:cs="Times New Roman"/>
          <w:sz w:val="24"/>
          <w:szCs w:val="24"/>
        </w:rPr>
      </w:pPr>
      <w:r w:rsidRPr="00C27CCD">
        <w:rPr>
          <w:rFonts w:ascii="Times New Roman" w:eastAsia="Times New Roman" w:hAnsi="Times New Roman" w:cs="Times New Roman"/>
          <w:sz w:val="24"/>
          <w:szCs w:val="24"/>
        </w:rPr>
        <w:t xml:space="preserve">Bessels’ correction refers to the “n-1” found in several formulas, including the </w:t>
      </w:r>
      <w:hyperlink r:id="rId5" w:history="1">
        <w:r w:rsidRPr="00C27CCD">
          <w:rPr>
            <w:rFonts w:ascii="Times New Roman" w:eastAsia="Times New Roman" w:hAnsi="Times New Roman" w:cs="Times New Roman"/>
            <w:color w:val="0000FF"/>
            <w:sz w:val="24"/>
            <w:szCs w:val="24"/>
            <w:u w:val="single"/>
          </w:rPr>
          <w:t>sample variance</w:t>
        </w:r>
      </w:hyperlink>
      <w:r w:rsidRPr="00C27CCD">
        <w:rPr>
          <w:rFonts w:ascii="Times New Roman" w:eastAsia="Times New Roman" w:hAnsi="Times New Roman" w:cs="Times New Roman"/>
          <w:sz w:val="24"/>
          <w:szCs w:val="24"/>
        </w:rPr>
        <w:t xml:space="preserve"> and sample </w:t>
      </w:r>
      <w:hyperlink r:id="rId6" w:history="1">
        <w:r w:rsidRPr="00C27CCD">
          <w:rPr>
            <w:rFonts w:ascii="Times New Roman" w:eastAsia="Times New Roman" w:hAnsi="Times New Roman" w:cs="Times New Roman"/>
            <w:color w:val="0000FF"/>
            <w:sz w:val="24"/>
            <w:szCs w:val="24"/>
            <w:u w:val="single"/>
          </w:rPr>
          <w:t>standard deviation</w:t>
        </w:r>
      </w:hyperlink>
      <w:r w:rsidRPr="00C27CCD">
        <w:rPr>
          <w:rFonts w:ascii="Times New Roman" w:eastAsia="Times New Roman" w:hAnsi="Times New Roman" w:cs="Times New Roman"/>
          <w:sz w:val="24"/>
          <w:szCs w:val="24"/>
        </w:rPr>
        <w:t xml:space="preserve"> formulas. This correction is made to correct for the fact that these sample </w:t>
      </w:r>
      <w:hyperlink r:id="rId7" w:history="1">
        <w:r w:rsidRPr="00C27CCD">
          <w:rPr>
            <w:rFonts w:ascii="Times New Roman" w:eastAsia="Times New Roman" w:hAnsi="Times New Roman" w:cs="Times New Roman"/>
            <w:color w:val="0000FF"/>
            <w:sz w:val="24"/>
            <w:szCs w:val="24"/>
            <w:u w:val="single"/>
          </w:rPr>
          <w:t xml:space="preserve">statistics </w:t>
        </w:r>
      </w:hyperlink>
      <w:r w:rsidRPr="00C27CCD">
        <w:rPr>
          <w:rFonts w:ascii="Times New Roman" w:eastAsia="Times New Roman" w:hAnsi="Times New Roman" w:cs="Times New Roman"/>
          <w:sz w:val="24"/>
          <w:szCs w:val="24"/>
        </w:rPr>
        <w:t xml:space="preserve">tend to underestimate the actual </w:t>
      </w:r>
      <w:hyperlink r:id="rId8" w:history="1">
        <w:r w:rsidRPr="00C27CCD">
          <w:rPr>
            <w:rFonts w:ascii="Times New Roman" w:eastAsia="Times New Roman" w:hAnsi="Times New Roman" w:cs="Times New Roman"/>
            <w:color w:val="0000FF"/>
            <w:sz w:val="24"/>
            <w:szCs w:val="24"/>
            <w:u w:val="single"/>
          </w:rPr>
          <w:t xml:space="preserve">parameters </w:t>
        </w:r>
      </w:hyperlink>
      <w:r w:rsidRPr="00C27CCD">
        <w:rPr>
          <w:rFonts w:ascii="Times New Roman" w:eastAsia="Times New Roman" w:hAnsi="Times New Roman" w:cs="Times New Roman"/>
          <w:sz w:val="24"/>
          <w:szCs w:val="24"/>
        </w:rPr>
        <w:t xml:space="preserve">found in the population. </w:t>
      </w:r>
    </w:p>
    <w:p w14:paraId="62FDDF0C" w14:textId="77777777" w:rsidR="00C27CCD" w:rsidRPr="00C27CCD" w:rsidRDefault="00C27CCD" w:rsidP="00C27CCD">
      <w:pPr>
        <w:spacing w:before="100" w:beforeAutospacing="1" w:after="100" w:afterAutospacing="1" w:line="240" w:lineRule="auto"/>
        <w:rPr>
          <w:rFonts w:ascii="Times New Roman" w:eastAsia="Times New Roman" w:hAnsi="Times New Roman" w:cs="Times New Roman"/>
          <w:sz w:val="24"/>
          <w:szCs w:val="24"/>
        </w:rPr>
      </w:pPr>
      <w:r w:rsidRPr="00C27CCD">
        <w:rPr>
          <w:rFonts w:ascii="Times New Roman" w:eastAsia="Times New Roman" w:hAnsi="Times New Roman" w:cs="Times New Roman"/>
          <w:sz w:val="24"/>
          <w:szCs w:val="24"/>
        </w:rPr>
        <w:t xml:space="preserve">Bessel’s is also found in calculations for the </w:t>
      </w:r>
      <w:hyperlink r:id="rId9" w:history="1">
        <w:r w:rsidRPr="00C27CCD">
          <w:rPr>
            <w:rFonts w:ascii="Times New Roman" w:eastAsia="Times New Roman" w:hAnsi="Times New Roman" w:cs="Times New Roman"/>
            <w:color w:val="0000FF"/>
            <w:sz w:val="24"/>
            <w:szCs w:val="24"/>
            <w:u w:val="single"/>
          </w:rPr>
          <w:t>Student’s T Test</w:t>
        </w:r>
      </w:hyperlink>
      <w:r w:rsidRPr="00C27CCD">
        <w:rPr>
          <w:rFonts w:ascii="Times New Roman" w:eastAsia="Times New Roman" w:hAnsi="Times New Roman" w:cs="Times New Roman"/>
          <w:sz w:val="24"/>
          <w:szCs w:val="24"/>
        </w:rPr>
        <w:t>.</w:t>
      </w:r>
    </w:p>
    <w:p w14:paraId="4062C512" w14:textId="77777777" w:rsidR="00C27CCD" w:rsidRPr="00C27CCD" w:rsidRDefault="00C27CCD" w:rsidP="00C27CCD">
      <w:pPr>
        <w:spacing w:before="100" w:beforeAutospacing="1" w:after="100" w:afterAutospacing="1" w:line="240" w:lineRule="auto"/>
        <w:outlineLvl w:val="1"/>
        <w:rPr>
          <w:rFonts w:ascii="Times New Roman" w:eastAsia="Times New Roman" w:hAnsi="Times New Roman" w:cs="Times New Roman"/>
          <w:b/>
          <w:bCs/>
          <w:sz w:val="36"/>
          <w:szCs w:val="36"/>
        </w:rPr>
      </w:pPr>
      <w:r w:rsidRPr="00C27CCD">
        <w:rPr>
          <w:rFonts w:ascii="Times New Roman" w:eastAsia="Times New Roman" w:hAnsi="Times New Roman" w:cs="Times New Roman"/>
          <w:b/>
          <w:bCs/>
          <w:sz w:val="36"/>
          <w:szCs w:val="36"/>
        </w:rPr>
        <w:t>Bessel’s Correction in Variance and Standard Deviation Calculations</w:t>
      </w:r>
    </w:p>
    <w:p w14:paraId="282F2B17" w14:textId="0721AF0B" w:rsidR="00C27CCD" w:rsidRPr="00C27CCD" w:rsidRDefault="00C27CCD" w:rsidP="00C27CCD">
      <w:pPr>
        <w:spacing w:before="100" w:beforeAutospacing="1" w:after="100" w:afterAutospacing="1" w:line="240" w:lineRule="auto"/>
        <w:rPr>
          <w:rFonts w:ascii="Times New Roman" w:eastAsia="Times New Roman" w:hAnsi="Times New Roman" w:cs="Times New Roman"/>
          <w:sz w:val="24"/>
          <w:szCs w:val="24"/>
        </w:rPr>
      </w:pPr>
      <w:r w:rsidRPr="00C27CCD">
        <w:rPr>
          <w:rFonts w:ascii="Times New Roman" w:eastAsia="Times New Roman" w:hAnsi="Times New Roman" w:cs="Times New Roman"/>
          <w:sz w:val="24"/>
          <w:szCs w:val="24"/>
        </w:rPr>
        <w:t>You’ll usually use the following formula to find the sample variance:</w:t>
      </w:r>
      <w:r w:rsidRPr="00C27CCD">
        <w:rPr>
          <w:rFonts w:ascii="Times New Roman" w:eastAsia="Times New Roman" w:hAnsi="Times New Roman" w:cs="Times New Roman"/>
          <w:sz w:val="24"/>
          <w:szCs w:val="24"/>
        </w:rPr>
        <w:br/>
      </w:r>
      <w:r w:rsidRPr="00C27CCD">
        <w:rPr>
          <w:rFonts w:ascii="Times New Roman" w:eastAsia="Times New Roman" w:hAnsi="Times New Roman" w:cs="Times New Roman"/>
          <w:noProof/>
          <w:color w:val="0000FF"/>
          <w:sz w:val="24"/>
          <w:szCs w:val="24"/>
        </w:rPr>
        <w:drawing>
          <wp:inline distT="0" distB="0" distL="0" distR="0" wp14:anchorId="64BE1F62" wp14:editId="157EAAF0">
            <wp:extent cx="1905000" cy="640080"/>
            <wp:effectExtent l="0" t="0" r="0" b="7620"/>
            <wp:docPr id="4" name="Picture 4" descr="bessell's corre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sell's correcti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40080"/>
                    </a:xfrm>
                    <a:prstGeom prst="rect">
                      <a:avLst/>
                    </a:prstGeom>
                    <a:noFill/>
                    <a:ln>
                      <a:noFill/>
                    </a:ln>
                  </pic:spPr>
                </pic:pic>
              </a:graphicData>
            </a:graphic>
          </wp:inline>
        </w:drawing>
      </w:r>
      <w:r w:rsidRPr="00C27CCD">
        <w:rPr>
          <w:rFonts w:ascii="Times New Roman" w:eastAsia="Times New Roman" w:hAnsi="Times New Roman" w:cs="Times New Roman"/>
          <w:sz w:val="24"/>
          <w:szCs w:val="24"/>
        </w:rPr>
        <w:br w:type="textWrapping" w:clear="left"/>
      </w:r>
      <w:r w:rsidRPr="00C27CCD">
        <w:rPr>
          <w:rFonts w:ascii="Times New Roman" w:eastAsia="Times New Roman" w:hAnsi="Times New Roman" w:cs="Times New Roman"/>
          <w:sz w:val="24"/>
          <w:szCs w:val="24"/>
        </w:rPr>
        <w:br/>
        <w:t xml:space="preserve">The formula for the </w:t>
      </w:r>
      <w:hyperlink r:id="rId12" w:anchor="HFSSD" w:history="1">
        <w:r w:rsidRPr="00C27CCD">
          <w:rPr>
            <w:rFonts w:ascii="Times New Roman" w:eastAsia="Times New Roman" w:hAnsi="Times New Roman" w:cs="Times New Roman"/>
            <w:color w:val="0000FF"/>
            <w:sz w:val="24"/>
            <w:szCs w:val="24"/>
            <w:u w:val="single"/>
          </w:rPr>
          <w:t>sample standard deviation</w:t>
        </w:r>
      </w:hyperlink>
      <w:r w:rsidRPr="00C27CCD">
        <w:rPr>
          <w:rFonts w:ascii="Times New Roman" w:eastAsia="Times New Roman" w:hAnsi="Times New Roman" w:cs="Times New Roman"/>
          <w:sz w:val="24"/>
          <w:szCs w:val="24"/>
        </w:rPr>
        <w:t xml:space="preserve"> is similar:</w:t>
      </w:r>
      <w:r w:rsidRPr="00C27CCD">
        <w:rPr>
          <w:rFonts w:ascii="Times New Roman" w:eastAsia="Times New Roman" w:hAnsi="Times New Roman" w:cs="Times New Roman"/>
          <w:sz w:val="24"/>
          <w:szCs w:val="24"/>
        </w:rPr>
        <w:br/>
      </w:r>
      <w:r w:rsidRPr="00C27CCD">
        <w:rPr>
          <w:rFonts w:ascii="Times New Roman" w:eastAsia="Times New Roman" w:hAnsi="Times New Roman" w:cs="Times New Roman"/>
          <w:noProof/>
          <w:color w:val="0000FF"/>
          <w:sz w:val="24"/>
          <w:szCs w:val="24"/>
        </w:rPr>
        <w:drawing>
          <wp:inline distT="0" distB="0" distL="0" distR="0" wp14:anchorId="6CC6DE7F" wp14:editId="7D52E39E">
            <wp:extent cx="1905000" cy="1562100"/>
            <wp:effectExtent l="0" t="0" r="0" b="0"/>
            <wp:docPr id="3" name="Picture 3" descr="Bessel’s Correction - formula to find the sample varianc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sel’s Correction - formula to find the sample varianc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562100"/>
                    </a:xfrm>
                    <a:prstGeom prst="rect">
                      <a:avLst/>
                    </a:prstGeom>
                    <a:noFill/>
                    <a:ln>
                      <a:noFill/>
                    </a:ln>
                  </pic:spPr>
                </pic:pic>
              </a:graphicData>
            </a:graphic>
          </wp:inline>
        </w:drawing>
      </w:r>
      <w:r w:rsidRPr="00C27CCD">
        <w:rPr>
          <w:rFonts w:ascii="Times New Roman" w:eastAsia="Times New Roman" w:hAnsi="Times New Roman" w:cs="Times New Roman"/>
          <w:sz w:val="24"/>
          <w:szCs w:val="24"/>
        </w:rPr>
        <w:br/>
        <w:t xml:space="preserve">As you can see, both formulas have </w:t>
      </w:r>
      <w:r w:rsidRPr="00C27CCD">
        <w:rPr>
          <w:rFonts w:ascii="Times New Roman" w:eastAsia="Times New Roman" w:hAnsi="Times New Roman" w:cs="Times New Roman"/>
          <w:i/>
          <w:iCs/>
          <w:sz w:val="24"/>
          <w:szCs w:val="24"/>
        </w:rPr>
        <w:t>n-1</w:t>
      </w:r>
      <w:r w:rsidRPr="00C27CCD">
        <w:rPr>
          <w:rFonts w:ascii="Times New Roman" w:eastAsia="Times New Roman" w:hAnsi="Times New Roman" w:cs="Times New Roman"/>
          <w:sz w:val="24"/>
          <w:szCs w:val="24"/>
        </w:rPr>
        <w:t xml:space="preserve"> in the denominator, where </w:t>
      </w:r>
      <w:r w:rsidRPr="00C27CCD">
        <w:rPr>
          <w:rFonts w:ascii="Times New Roman" w:eastAsia="Times New Roman" w:hAnsi="Times New Roman" w:cs="Times New Roman"/>
          <w:i/>
          <w:iCs/>
          <w:sz w:val="24"/>
          <w:szCs w:val="24"/>
        </w:rPr>
        <w:t>n</w:t>
      </w:r>
      <w:r w:rsidRPr="00C27CCD">
        <w:rPr>
          <w:rFonts w:ascii="Times New Roman" w:eastAsia="Times New Roman" w:hAnsi="Times New Roman" w:cs="Times New Roman"/>
          <w:sz w:val="24"/>
          <w:szCs w:val="24"/>
        </w:rPr>
        <w:t xml:space="preserve"> is the </w:t>
      </w:r>
      <w:hyperlink r:id="rId15" w:history="1">
        <w:r w:rsidRPr="00C27CCD">
          <w:rPr>
            <w:rFonts w:ascii="Times New Roman" w:eastAsia="Times New Roman" w:hAnsi="Times New Roman" w:cs="Times New Roman"/>
            <w:color w:val="0000FF"/>
            <w:sz w:val="24"/>
            <w:szCs w:val="24"/>
            <w:u w:val="single"/>
          </w:rPr>
          <w:t>sample size</w:t>
        </w:r>
      </w:hyperlink>
      <w:r w:rsidRPr="00C27CCD">
        <w:rPr>
          <w:rFonts w:ascii="Times New Roman" w:eastAsia="Times New Roman" w:hAnsi="Times New Roman" w:cs="Times New Roman"/>
          <w:sz w:val="24"/>
          <w:szCs w:val="24"/>
        </w:rPr>
        <w:t>.</w:t>
      </w:r>
    </w:p>
    <w:p w14:paraId="3494EC3F" w14:textId="77777777" w:rsidR="00C27CCD" w:rsidRPr="00C27CCD" w:rsidRDefault="00C27CCD" w:rsidP="00C27CCD">
      <w:pPr>
        <w:spacing w:before="100" w:beforeAutospacing="1" w:after="100" w:afterAutospacing="1" w:line="240" w:lineRule="auto"/>
        <w:outlineLvl w:val="1"/>
        <w:rPr>
          <w:rFonts w:ascii="Times New Roman" w:eastAsia="Times New Roman" w:hAnsi="Times New Roman" w:cs="Times New Roman"/>
          <w:b/>
          <w:bCs/>
          <w:sz w:val="36"/>
          <w:szCs w:val="36"/>
        </w:rPr>
      </w:pPr>
      <w:r w:rsidRPr="00C27CCD">
        <w:rPr>
          <w:rFonts w:ascii="Times New Roman" w:eastAsia="Times New Roman" w:hAnsi="Times New Roman" w:cs="Times New Roman"/>
          <w:b/>
          <w:bCs/>
          <w:sz w:val="36"/>
          <w:szCs w:val="36"/>
        </w:rPr>
        <w:t>So why do we subtract 1 when using these formulas?</w:t>
      </w:r>
    </w:p>
    <w:p w14:paraId="5037ED06" w14:textId="77777777" w:rsidR="00C27CCD" w:rsidRPr="00C27CCD" w:rsidRDefault="00C27CCD" w:rsidP="00C27CCD">
      <w:pPr>
        <w:spacing w:before="100" w:beforeAutospacing="1" w:after="100" w:afterAutospacing="1" w:line="240" w:lineRule="auto"/>
        <w:rPr>
          <w:rFonts w:ascii="Times New Roman" w:eastAsia="Times New Roman" w:hAnsi="Times New Roman" w:cs="Times New Roman"/>
          <w:sz w:val="24"/>
          <w:szCs w:val="24"/>
        </w:rPr>
      </w:pPr>
      <w:r w:rsidRPr="00C27CCD">
        <w:rPr>
          <w:rFonts w:ascii="Times New Roman" w:eastAsia="Times New Roman" w:hAnsi="Times New Roman" w:cs="Times New Roman"/>
          <w:b/>
          <w:bCs/>
          <w:sz w:val="24"/>
          <w:szCs w:val="24"/>
        </w:rPr>
        <w:t>The simple answer:</w:t>
      </w:r>
      <w:r w:rsidRPr="00C27CCD">
        <w:rPr>
          <w:rFonts w:ascii="Times New Roman" w:eastAsia="Times New Roman" w:hAnsi="Times New Roman" w:cs="Times New Roman"/>
          <w:sz w:val="24"/>
          <w:szCs w:val="24"/>
        </w:rPr>
        <w:t xml:space="preserve"> the calculations for both the sample standard deviation and the sample variance both contain a little </w:t>
      </w:r>
      <w:hyperlink r:id="rId16" w:history="1">
        <w:r w:rsidRPr="00C27CCD">
          <w:rPr>
            <w:rFonts w:ascii="Times New Roman" w:eastAsia="Times New Roman" w:hAnsi="Times New Roman" w:cs="Times New Roman"/>
            <w:color w:val="0000FF"/>
            <w:sz w:val="24"/>
            <w:szCs w:val="24"/>
            <w:u w:val="single"/>
          </w:rPr>
          <w:t xml:space="preserve">bias </w:t>
        </w:r>
      </w:hyperlink>
      <w:r w:rsidRPr="00C27CCD">
        <w:rPr>
          <w:rFonts w:ascii="Times New Roman" w:eastAsia="Times New Roman" w:hAnsi="Times New Roman" w:cs="Times New Roman"/>
          <w:sz w:val="24"/>
          <w:szCs w:val="24"/>
        </w:rPr>
        <w:t xml:space="preserve">(that’s the statistics way of saying “error”). Bessel’s correction (i.e. subtracting 1 from your sample size) corrects this bias. In other words, </w:t>
      </w:r>
      <w:r w:rsidRPr="00C27CCD">
        <w:rPr>
          <w:rFonts w:ascii="Times New Roman" w:eastAsia="Times New Roman" w:hAnsi="Times New Roman" w:cs="Times New Roman"/>
          <w:b/>
          <w:bCs/>
          <w:sz w:val="24"/>
          <w:szCs w:val="24"/>
        </w:rPr>
        <w:t xml:space="preserve">you’ll usually get a more accurate answer if you use </w:t>
      </w:r>
      <w:r w:rsidRPr="00C27CCD">
        <w:rPr>
          <w:rFonts w:ascii="Times New Roman" w:eastAsia="Times New Roman" w:hAnsi="Times New Roman" w:cs="Times New Roman"/>
          <w:b/>
          <w:bCs/>
          <w:i/>
          <w:iCs/>
          <w:sz w:val="24"/>
          <w:szCs w:val="24"/>
        </w:rPr>
        <w:t>n-1</w:t>
      </w:r>
      <w:r w:rsidRPr="00C27CCD">
        <w:rPr>
          <w:rFonts w:ascii="Times New Roman" w:eastAsia="Times New Roman" w:hAnsi="Times New Roman" w:cs="Times New Roman"/>
          <w:b/>
          <w:bCs/>
          <w:sz w:val="24"/>
          <w:szCs w:val="24"/>
        </w:rPr>
        <w:t xml:space="preserve"> instead of </w:t>
      </w:r>
      <w:r w:rsidRPr="00C27CCD">
        <w:rPr>
          <w:rFonts w:ascii="Times New Roman" w:eastAsia="Times New Roman" w:hAnsi="Times New Roman" w:cs="Times New Roman"/>
          <w:b/>
          <w:bCs/>
          <w:i/>
          <w:iCs/>
          <w:sz w:val="24"/>
          <w:szCs w:val="24"/>
        </w:rPr>
        <w:t>n</w:t>
      </w:r>
      <w:r w:rsidRPr="00C27CCD">
        <w:rPr>
          <w:rFonts w:ascii="Times New Roman" w:eastAsia="Times New Roman" w:hAnsi="Times New Roman" w:cs="Times New Roman"/>
          <w:b/>
          <w:bCs/>
          <w:sz w:val="24"/>
          <w:szCs w:val="24"/>
        </w:rPr>
        <w:t xml:space="preserve">. </w:t>
      </w:r>
    </w:p>
    <w:p w14:paraId="0C8CEB9B" w14:textId="77777777" w:rsidR="00C27CCD" w:rsidRPr="00C27CCD" w:rsidRDefault="00C27CCD" w:rsidP="00C27CCD">
      <w:pPr>
        <w:spacing w:before="100" w:beforeAutospacing="1" w:after="100" w:afterAutospacing="1" w:line="240" w:lineRule="auto"/>
        <w:rPr>
          <w:rFonts w:ascii="Times New Roman" w:eastAsia="Times New Roman" w:hAnsi="Times New Roman" w:cs="Times New Roman"/>
          <w:sz w:val="24"/>
          <w:szCs w:val="24"/>
        </w:rPr>
      </w:pPr>
      <w:r w:rsidRPr="00C27CCD">
        <w:rPr>
          <w:rFonts w:ascii="Times New Roman" w:eastAsia="Times New Roman" w:hAnsi="Times New Roman" w:cs="Times New Roman"/>
          <w:b/>
          <w:bCs/>
          <w:sz w:val="24"/>
          <w:szCs w:val="24"/>
        </w:rPr>
        <w:t>The more technical answer:</w:t>
      </w:r>
      <w:r w:rsidRPr="00C27CCD">
        <w:rPr>
          <w:rFonts w:ascii="Times New Roman" w:eastAsia="Times New Roman" w:hAnsi="Times New Roman" w:cs="Times New Roman"/>
          <w:sz w:val="24"/>
          <w:szCs w:val="24"/>
        </w:rPr>
        <w:br/>
        <w:t xml:space="preserve">When you have an entire population and calculate any parameter (like the population variance or population standard deviation), your results will be accurate. That’s because you have all the data about your population. However, when you work with a </w:t>
      </w:r>
      <w:hyperlink r:id="rId17" w:history="1">
        <w:r w:rsidRPr="00C27CCD">
          <w:rPr>
            <w:rFonts w:ascii="Times New Roman" w:eastAsia="Times New Roman" w:hAnsi="Times New Roman" w:cs="Times New Roman"/>
            <w:color w:val="0000FF"/>
            <w:sz w:val="24"/>
            <w:szCs w:val="24"/>
            <w:u w:val="single"/>
          </w:rPr>
          <w:t>sample</w:t>
        </w:r>
      </w:hyperlink>
      <w:r w:rsidRPr="00C27CCD">
        <w:rPr>
          <w:rFonts w:ascii="Times New Roman" w:eastAsia="Times New Roman" w:hAnsi="Times New Roman" w:cs="Times New Roman"/>
          <w:sz w:val="24"/>
          <w:szCs w:val="24"/>
        </w:rPr>
        <w:t xml:space="preserve">, you’ve only got a small fraction of the </w:t>
      </w:r>
      <w:r w:rsidRPr="00C27CCD">
        <w:rPr>
          <w:rFonts w:ascii="Times New Roman" w:eastAsia="Times New Roman" w:hAnsi="Times New Roman" w:cs="Times New Roman"/>
          <w:sz w:val="24"/>
          <w:szCs w:val="24"/>
        </w:rPr>
        <w:lastRenderedPageBreak/>
        <w:t>population to work with. Therefore, your answers aren’t going to be as accurate as those you would have got, if you had the entire set of data to work with.</w:t>
      </w:r>
    </w:p>
    <w:p w14:paraId="1537466B" w14:textId="77777777" w:rsidR="00C27CCD" w:rsidRPr="00C27CCD" w:rsidRDefault="00C27CCD" w:rsidP="00C27CCD">
      <w:pPr>
        <w:spacing w:before="100" w:beforeAutospacing="1" w:after="100" w:afterAutospacing="1" w:line="240" w:lineRule="auto"/>
        <w:rPr>
          <w:rFonts w:ascii="Times New Roman" w:eastAsia="Times New Roman" w:hAnsi="Times New Roman" w:cs="Times New Roman"/>
          <w:sz w:val="24"/>
          <w:szCs w:val="24"/>
        </w:rPr>
      </w:pPr>
      <w:r w:rsidRPr="00C27CCD">
        <w:rPr>
          <w:rFonts w:ascii="Times New Roman" w:eastAsia="Times New Roman" w:hAnsi="Times New Roman" w:cs="Times New Roman"/>
          <w:sz w:val="24"/>
          <w:szCs w:val="24"/>
        </w:rPr>
        <w:t xml:space="preserve">In the case of the sample variance &amp; standard deviation, the particular statistic you are working with is the </w:t>
      </w:r>
      <w:hyperlink r:id="rId18" w:history="1">
        <w:r w:rsidRPr="00C27CCD">
          <w:rPr>
            <w:rFonts w:ascii="Times New Roman" w:eastAsia="Times New Roman" w:hAnsi="Times New Roman" w:cs="Times New Roman"/>
            <w:color w:val="0000FF"/>
            <w:sz w:val="24"/>
            <w:szCs w:val="24"/>
            <w:u w:val="single"/>
          </w:rPr>
          <w:t>sample mean</w:t>
        </w:r>
      </w:hyperlink>
      <w:r w:rsidRPr="00C27CCD">
        <w:rPr>
          <w:rFonts w:ascii="Times New Roman" w:eastAsia="Times New Roman" w:hAnsi="Times New Roman" w:cs="Times New Roman"/>
          <w:sz w:val="24"/>
          <w:szCs w:val="24"/>
        </w:rPr>
        <w:t xml:space="preserve"> (x̄) instead of the </w:t>
      </w:r>
      <w:hyperlink r:id="rId19" w:history="1">
        <w:r w:rsidRPr="00C27CCD">
          <w:rPr>
            <w:rFonts w:ascii="Times New Roman" w:eastAsia="Times New Roman" w:hAnsi="Times New Roman" w:cs="Times New Roman"/>
            <w:color w:val="0000FF"/>
            <w:sz w:val="24"/>
            <w:szCs w:val="24"/>
            <w:u w:val="single"/>
          </w:rPr>
          <w:t xml:space="preserve">population mean </w:t>
        </w:r>
      </w:hyperlink>
      <w:r w:rsidRPr="00C27CCD">
        <w:rPr>
          <w:rFonts w:ascii="Times New Roman" w:eastAsia="Times New Roman" w:hAnsi="Times New Roman" w:cs="Times New Roman"/>
          <w:sz w:val="24"/>
          <w:szCs w:val="24"/>
        </w:rPr>
        <w:t xml:space="preserve">(μ). Any x-value in your sample is going to be closer to x̄ than to μ. </w:t>
      </w:r>
    </w:p>
    <w:p w14:paraId="049537B0" w14:textId="32450007" w:rsidR="00C27CCD" w:rsidRPr="00C27CCD" w:rsidRDefault="00C27CCD" w:rsidP="00C27CCD">
      <w:pPr>
        <w:spacing w:before="100" w:beforeAutospacing="1" w:after="100" w:afterAutospacing="1" w:line="240" w:lineRule="auto"/>
        <w:rPr>
          <w:rFonts w:ascii="Times New Roman" w:eastAsia="Times New Roman" w:hAnsi="Times New Roman" w:cs="Times New Roman"/>
          <w:sz w:val="24"/>
          <w:szCs w:val="24"/>
        </w:rPr>
      </w:pPr>
      <w:r w:rsidRPr="00C27CCD">
        <w:rPr>
          <w:rFonts w:ascii="Times New Roman" w:eastAsia="Times New Roman" w:hAnsi="Times New Roman" w:cs="Times New Roman"/>
          <w:sz w:val="24"/>
          <w:szCs w:val="24"/>
        </w:rPr>
        <w:t xml:space="preserve">This fact alters the </w:t>
      </w:r>
      <w:hyperlink r:id="rId20" w:history="1">
        <w:r w:rsidRPr="00C27CCD">
          <w:rPr>
            <w:rFonts w:ascii="Times New Roman" w:eastAsia="Times New Roman" w:hAnsi="Times New Roman" w:cs="Times New Roman"/>
            <w:color w:val="0000FF"/>
            <w:sz w:val="24"/>
            <w:szCs w:val="24"/>
            <w:u w:val="single"/>
          </w:rPr>
          <w:t>sums of squares</w:t>
        </w:r>
      </w:hyperlink>
      <w:r w:rsidRPr="00C27CCD">
        <w:rPr>
          <w:rFonts w:ascii="Times New Roman" w:eastAsia="Times New Roman" w:hAnsi="Times New Roman" w:cs="Times New Roman"/>
          <w:sz w:val="24"/>
          <w:szCs w:val="24"/>
        </w:rPr>
        <w:t xml:space="preserve"> (in the numerator of the above formulas). The sum of squares for μ</w:t>
      </w:r>
      <w:r w:rsidRPr="00C27CCD">
        <w:rPr>
          <w:rFonts w:ascii="Times New Roman" w:eastAsia="Times New Roman" w:hAnsi="Times New Roman" w:cs="Times New Roman"/>
          <w:sz w:val="24"/>
          <w:szCs w:val="24"/>
        </w:rPr>
        <w:br/>
      </w:r>
      <w:r w:rsidRPr="00C27CCD">
        <w:rPr>
          <w:rFonts w:ascii="Times New Roman" w:eastAsia="Times New Roman" w:hAnsi="Times New Roman" w:cs="Times New Roman"/>
          <w:noProof/>
          <w:color w:val="0000FF"/>
          <w:sz w:val="24"/>
          <w:szCs w:val="24"/>
        </w:rPr>
        <w:drawing>
          <wp:inline distT="0" distB="0" distL="0" distR="0" wp14:anchorId="24529D8F" wp14:editId="6BBFB1E5">
            <wp:extent cx="982980" cy="259080"/>
            <wp:effectExtent l="0" t="0" r="7620" b="7620"/>
            <wp:docPr id="2" name="Picture 2" descr="Bessel’s Correction - sum of squares for μ formula">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sel’s Correction - sum of squares for μ formula">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2980" cy="259080"/>
                    </a:xfrm>
                    <a:prstGeom prst="rect">
                      <a:avLst/>
                    </a:prstGeom>
                    <a:noFill/>
                    <a:ln>
                      <a:noFill/>
                    </a:ln>
                  </pic:spPr>
                </pic:pic>
              </a:graphicData>
            </a:graphic>
          </wp:inline>
        </w:drawing>
      </w:r>
      <w:r w:rsidRPr="00C27CCD">
        <w:rPr>
          <w:rFonts w:ascii="Times New Roman" w:eastAsia="Times New Roman" w:hAnsi="Times New Roman" w:cs="Times New Roman"/>
          <w:sz w:val="24"/>
          <w:szCs w:val="24"/>
        </w:rPr>
        <w:br/>
      </w:r>
      <w:r w:rsidRPr="00C27CCD">
        <w:rPr>
          <w:rFonts w:ascii="Times New Roman" w:eastAsia="Times New Roman" w:hAnsi="Times New Roman" w:cs="Times New Roman"/>
          <w:sz w:val="24"/>
          <w:szCs w:val="24"/>
        </w:rPr>
        <w:br w:type="textWrapping" w:clear="left"/>
        <w:t>is going to be larger than the sum of squares for x̄.</w:t>
      </w:r>
      <w:r w:rsidRPr="00C27CCD">
        <w:rPr>
          <w:rFonts w:ascii="Times New Roman" w:eastAsia="Times New Roman" w:hAnsi="Times New Roman" w:cs="Times New Roman"/>
          <w:sz w:val="24"/>
          <w:szCs w:val="24"/>
        </w:rPr>
        <w:br/>
      </w:r>
      <w:r w:rsidRPr="00C27CCD">
        <w:rPr>
          <w:rFonts w:ascii="Times New Roman" w:eastAsia="Times New Roman" w:hAnsi="Times New Roman" w:cs="Times New Roman"/>
          <w:noProof/>
          <w:color w:val="0000FF"/>
          <w:sz w:val="24"/>
          <w:szCs w:val="24"/>
        </w:rPr>
        <w:drawing>
          <wp:inline distT="0" distB="0" distL="0" distR="0" wp14:anchorId="10732E53" wp14:editId="4B94C6E9">
            <wp:extent cx="1009650" cy="266700"/>
            <wp:effectExtent l="0" t="0" r="0" b="0"/>
            <wp:docPr id="1" name="Picture 1" descr="Bessel’s Correction - larger than the sum of squares for x formula">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sel’s Correction - larger than the sum of squares for x formula">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9650" cy="266700"/>
                    </a:xfrm>
                    <a:prstGeom prst="rect">
                      <a:avLst/>
                    </a:prstGeom>
                    <a:noFill/>
                    <a:ln>
                      <a:noFill/>
                    </a:ln>
                  </pic:spPr>
                </pic:pic>
              </a:graphicData>
            </a:graphic>
          </wp:inline>
        </w:drawing>
      </w:r>
      <w:r w:rsidRPr="00C27CCD">
        <w:rPr>
          <w:rFonts w:ascii="Times New Roman" w:eastAsia="Times New Roman" w:hAnsi="Times New Roman" w:cs="Times New Roman"/>
          <w:sz w:val="24"/>
          <w:szCs w:val="24"/>
        </w:rPr>
        <w:br/>
      </w:r>
      <w:r w:rsidRPr="00C27CCD">
        <w:rPr>
          <w:rFonts w:ascii="Times New Roman" w:eastAsia="Times New Roman" w:hAnsi="Times New Roman" w:cs="Times New Roman"/>
          <w:sz w:val="24"/>
          <w:szCs w:val="24"/>
        </w:rPr>
        <w:br/>
        <w:t xml:space="preserve">In other words, sample calculations with n in the denominator are almost always going to be higher than calculations with n-1 in the denominator (Warne, 2017). When you subtract 1 from your sample size, it happens to turn out you’re making a fairly good adjustment for the deflated sum of squares figure as long as n isn’t huge (Edelman, 2018). </w:t>
      </w:r>
    </w:p>
    <w:p w14:paraId="6B8612FB" w14:textId="77777777" w:rsidR="00C27CCD" w:rsidRPr="00C27CCD" w:rsidRDefault="00C27CCD" w:rsidP="00C27CCD">
      <w:pPr>
        <w:spacing w:before="100" w:beforeAutospacing="1" w:after="100" w:afterAutospacing="1" w:line="240" w:lineRule="auto"/>
        <w:outlineLvl w:val="1"/>
        <w:rPr>
          <w:rFonts w:ascii="Times New Roman" w:eastAsia="Times New Roman" w:hAnsi="Times New Roman" w:cs="Times New Roman"/>
          <w:b/>
          <w:bCs/>
          <w:sz w:val="36"/>
          <w:szCs w:val="36"/>
        </w:rPr>
      </w:pPr>
      <w:r w:rsidRPr="00C27CCD">
        <w:rPr>
          <w:rFonts w:ascii="Times New Roman" w:eastAsia="Times New Roman" w:hAnsi="Times New Roman" w:cs="Times New Roman"/>
          <w:b/>
          <w:bCs/>
          <w:sz w:val="36"/>
          <w:szCs w:val="36"/>
        </w:rPr>
        <w:t>When Should I Use Bessel’s Correction?</w:t>
      </w:r>
    </w:p>
    <w:p w14:paraId="1193224B" w14:textId="77777777" w:rsidR="00C27CCD" w:rsidRPr="00C27CCD" w:rsidRDefault="00C27CCD" w:rsidP="00C27CCD">
      <w:pPr>
        <w:spacing w:before="100" w:beforeAutospacing="1" w:after="100" w:afterAutospacing="1" w:line="240" w:lineRule="auto"/>
        <w:rPr>
          <w:rFonts w:ascii="Times New Roman" w:eastAsia="Times New Roman" w:hAnsi="Times New Roman" w:cs="Times New Roman"/>
          <w:sz w:val="24"/>
          <w:szCs w:val="24"/>
        </w:rPr>
      </w:pPr>
      <w:r w:rsidRPr="00C27CCD">
        <w:rPr>
          <w:rFonts w:ascii="Times New Roman" w:eastAsia="Times New Roman" w:hAnsi="Times New Roman" w:cs="Times New Roman"/>
          <w:sz w:val="24"/>
          <w:szCs w:val="24"/>
        </w:rPr>
        <w:t>For small sample sizes, Bessel’s correction is going to be quite severe. If you have a small sample, it’s highly unlikely that it’s going to be a very good estimate of the population mean anyway. If you have a very large sample size, you’re going to approach a point when your sample statistics are going to be almost equal to your population parameters. In that case, Bessel’s correction simply isn’t needed at all.</w:t>
      </w:r>
    </w:p>
    <w:p w14:paraId="54975B81" w14:textId="77777777" w:rsidR="00C27CCD" w:rsidRPr="00C27CCD" w:rsidRDefault="00C27CCD" w:rsidP="00C27CCD">
      <w:pPr>
        <w:spacing w:before="100" w:beforeAutospacing="1" w:after="100" w:afterAutospacing="1" w:line="240" w:lineRule="auto"/>
        <w:rPr>
          <w:rFonts w:ascii="Times New Roman" w:eastAsia="Times New Roman" w:hAnsi="Times New Roman" w:cs="Times New Roman"/>
          <w:sz w:val="24"/>
          <w:szCs w:val="24"/>
        </w:rPr>
      </w:pPr>
      <w:r w:rsidRPr="00C27CCD">
        <w:rPr>
          <w:rFonts w:ascii="Times New Roman" w:eastAsia="Times New Roman" w:hAnsi="Times New Roman" w:cs="Times New Roman"/>
          <w:sz w:val="24"/>
          <w:szCs w:val="24"/>
        </w:rPr>
        <w:t xml:space="preserve">Warne (2017) advocates using Bessel’s correction only if you have a sufficiently large sample </w:t>
      </w:r>
      <w:r w:rsidRPr="00C27CCD">
        <w:rPr>
          <w:rFonts w:ascii="Times New Roman" w:eastAsia="Times New Roman" w:hAnsi="Times New Roman" w:cs="Times New Roman"/>
          <w:i/>
          <w:iCs/>
          <w:sz w:val="24"/>
          <w:szCs w:val="24"/>
        </w:rPr>
        <w:t xml:space="preserve">and </w:t>
      </w:r>
      <w:r w:rsidRPr="00C27CCD">
        <w:rPr>
          <w:rFonts w:ascii="Times New Roman" w:eastAsia="Times New Roman" w:hAnsi="Times New Roman" w:cs="Times New Roman"/>
          <w:sz w:val="24"/>
          <w:szCs w:val="24"/>
        </w:rPr>
        <w:t xml:space="preserve">if you are actually trying to approximate the population mean. If you’re just interested in finding the sample mean, and don’t want to </w:t>
      </w:r>
      <w:hyperlink r:id="rId25" w:tgtFrame="_blank" w:history="1">
        <w:r w:rsidRPr="00C27CCD">
          <w:rPr>
            <w:rFonts w:ascii="Times New Roman" w:eastAsia="Times New Roman" w:hAnsi="Times New Roman" w:cs="Times New Roman"/>
            <w:color w:val="0000FF"/>
            <w:sz w:val="24"/>
            <w:szCs w:val="24"/>
            <w:u w:val="single"/>
          </w:rPr>
          <w:t>extrapolate</w:t>
        </w:r>
      </w:hyperlink>
      <w:r w:rsidRPr="00C27CCD">
        <w:rPr>
          <w:rFonts w:ascii="Times New Roman" w:eastAsia="Times New Roman" w:hAnsi="Times New Roman" w:cs="Times New Roman"/>
          <w:sz w:val="24"/>
          <w:szCs w:val="24"/>
        </w:rPr>
        <w:t xml:space="preserve"> your findings to the population, just omit the correction.</w:t>
      </w:r>
    </w:p>
    <w:p w14:paraId="4D9E4FE9" w14:textId="77777777" w:rsidR="00C27CCD" w:rsidRPr="00C27CCD" w:rsidRDefault="00C27CCD" w:rsidP="00C27CCD">
      <w:pPr>
        <w:spacing w:before="100" w:beforeAutospacing="1" w:after="100" w:afterAutospacing="1" w:line="240" w:lineRule="auto"/>
        <w:outlineLvl w:val="1"/>
        <w:rPr>
          <w:rFonts w:ascii="Times New Roman" w:eastAsia="Times New Roman" w:hAnsi="Times New Roman" w:cs="Times New Roman"/>
          <w:b/>
          <w:bCs/>
          <w:sz w:val="36"/>
          <w:szCs w:val="36"/>
        </w:rPr>
      </w:pPr>
      <w:r w:rsidRPr="00C27CCD">
        <w:rPr>
          <w:rFonts w:ascii="Times New Roman" w:eastAsia="Times New Roman" w:hAnsi="Times New Roman" w:cs="Times New Roman"/>
          <w:b/>
          <w:bCs/>
          <w:sz w:val="36"/>
          <w:szCs w:val="36"/>
        </w:rPr>
        <w:t>References</w:t>
      </w:r>
    </w:p>
    <w:p w14:paraId="4D6C74A3" w14:textId="4F948B28" w:rsidR="00C27CCD" w:rsidRPr="00C27CCD" w:rsidRDefault="00C27CCD" w:rsidP="00C27CCD">
      <w:pPr>
        <w:spacing w:before="100" w:beforeAutospacing="1" w:after="100" w:afterAutospacing="1" w:line="240" w:lineRule="auto"/>
        <w:rPr>
          <w:rFonts w:ascii="Times New Roman" w:eastAsia="Times New Roman" w:hAnsi="Times New Roman" w:cs="Times New Roman"/>
          <w:sz w:val="24"/>
          <w:szCs w:val="24"/>
        </w:rPr>
      </w:pPr>
      <w:r w:rsidRPr="00C27CCD">
        <w:rPr>
          <w:rFonts w:ascii="Times New Roman" w:eastAsia="Times New Roman" w:hAnsi="Times New Roman" w:cs="Times New Roman"/>
          <w:sz w:val="24"/>
          <w:szCs w:val="24"/>
        </w:rPr>
        <w:t xml:space="preserve">Edelman, A. (2018). Retrieved July 25, 2017 from: </w:t>
      </w:r>
      <w:hyperlink r:id="rId26" w:history="1">
        <w:r w:rsidRPr="00C27CCD">
          <w:rPr>
            <w:rStyle w:val="Hyperlink"/>
            <w:rFonts w:ascii="Times New Roman" w:eastAsia="Times New Roman" w:hAnsi="Times New Roman" w:cs="Times New Roman"/>
            <w:sz w:val="24"/>
            <w:szCs w:val="24"/>
          </w:rPr>
          <w:t>http://web.mit.edu/18.06/www/Spring17/Statistics-and-PCA.pdf</w:t>
        </w:r>
      </w:hyperlink>
      <w:r>
        <w:rPr>
          <w:rFonts w:ascii="Times New Roman" w:eastAsia="Times New Roman" w:hAnsi="Times New Roman" w:cs="Times New Roman"/>
          <w:sz w:val="24"/>
          <w:szCs w:val="24"/>
        </w:rPr>
        <w:t xml:space="preserve"> </w:t>
      </w:r>
      <w:r w:rsidRPr="00C27CCD">
        <w:rPr>
          <w:rFonts w:ascii="Times New Roman" w:eastAsia="Times New Roman" w:hAnsi="Times New Roman" w:cs="Times New Roman"/>
          <w:sz w:val="24"/>
          <w:szCs w:val="24"/>
        </w:rPr>
        <w:br/>
        <w:t xml:space="preserve">LaValle, S. (2016). Testing the Hypothesis. Retrieved July 25, 2017 from: </w:t>
      </w:r>
      <w:hyperlink r:id="rId27" w:history="1">
        <w:r w:rsidRPr="00C27CCD">
          <w:rPr>
            <w:rStyle w:val="Hyperlink"/>
            <w:rFonts w:ascii="Times New Roman" w:eastAsia="Times New Roman" w:hAnsi="Times New Roman" w:cs="Times New Roman"/>
            <w:sz w:val="24"/>
            <w:szCs w:val="24"/>
          </w:rPr>
          <w:t>http://vr.cs.uiuc.edu/node423.html</w:t>
        </w:r>
      </w:hyperlink>
      <w:r>
        <w:rPr>
          <w:rFonts w:ascii="Times New Roman" w:eastAsia="Times New Roman" w:hAnsi="Times New Roman" w:cs="Times New Roman"/>
          <w:sz w:val="24"/>
          <w:szCs w:val="24"/>
        </w:rPr>
        <w:t xml:space="preserve"> </w:t>
      </w:r>
      <w:r w:rsidRPr="00C27CCD">
        <w:rPr>
          <w:rFonts w:ascii="Times New Roman" w:eastAsia="Times New Roman" w:hAnsi="Times New Roman" w:cs="Times New Roman"/>
          <w:sz w:val="24"/>
          <w:szCs w:val="24"/>
        </w:rPr>
        <w:br/>
        <w:t xml:space="preserve">Warne, T. (2017). </w:t>
      </w:r>
      <w:hyperlink r:id="rId28" w:tgtFrame="_blank" w:history="1">
        <w:r w:rsidRPr="00C27CCD">
          <w:rPr>
            <w:rFonts w:ascii="Times New Roman" w:eastAsia="Times New Roman" w:hAnsi="Times New Roman" w:cs="Times New Roman"/>
            <w:color w:val="0000FF"/>
            <w:sz w:val="24"/>
            <w:szCs w:val="24"/>
            <w:u w:val="single"/>
          </w:rPr>
          <w:t>Statistics for the Social Sciences: A General Linear Model Approach</w:t>
        </w:r>
      </w:hyperlink>
      <w:r w:rsidRPr="00C27CCD">
        <w:rPr>
          <w:rFonts w:ascii="Times New Roman" w:eastAsia="Times New Roman" w:hAnsi="Times New Roman" w:cs="Times New Roman"/>
          <w:sz w:val="24"/>
          <w:szCs w:val="24"/>
        </w:rPr>
        <w:t>. Cambridge University press.</w:t>
      </w:r>
    </w:p>
    <w:p w14:paraId="5F913721" w14:textId="77777777" w:rsidR="00C85D02" w:rsidRDefault="00C85D02"/>
    <w:sectPr w:rsidR="00C85D02" w:rsidSect="00C27CC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IwMbE0NTYytzQzMTZW0lEKTi0uzszPAykwrAUAddNMbywAAAA="/>
  </w:docVars>
  <w:rsids>
    <w:rsidRoot w:val="00C27CCD"/>
    <w:rsid w:val="00C27CCD"/>
    <w:rsid w:val="00C8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7F92"/>
  <w15:chartTrackingRefBased/>
  <w15:docId w15:val="{ADAED6E9-7615-4215-AB2A-CECA6487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7C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27C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CC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27CC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27C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7CCD"/>
    <w:rPr>
      <w:color w:val="0000FF"/>
      <w:u w:val="single"/>
    </w:rPr>
  </w:style>
  <w:style w:type="character" w:styleId="Emphasis">
    <w:name w:val="Emphasis"/>
    <w:basedOn w:val="DefaultParagraphFont"/>
    <w:uiPriority w:val="20"/>
    <w:qFormat/>
    <w:rsid w:val="00C27CCD"/>
    <w:rPr>
      <w:i/>
      <w:iCs/>
    </w:rPr>
  </w:style>
  <w:style w:type="character" w:styleId="Strong">
    <w:name w:val="Strong"/>
    <w:basedOn w:val="DefaultParagraphFont"/>
    <w:uiPriority w:val="22"/>
    <w:qFormat/>
    <w:rsid w:val="00C27CCD"/>
    <w:rPr>
      <w:b/>
      <w:bCs/>
    </w:rPr>
  </w:style>
  <w:style w:type="character" w:styleId="UnresolvedMention">
    <w:name w:val="Unresolved Mention"/>
    <w:basedOn w:val="DefaultParagraphFont"/>
    <w:uiPriority w:val="99"/>
    <w:semiHidden/>
    <w:unhideWhenUsed/>
    <w:rsid w:val="00C27CCD"/>
    <w:rPr>
      <w:color w:val="605E5C"/>
      <w:shd w:val="clear" w:color="auto" w:fill="E1DFDD"/>
    </w:rPr>
  </w:style>
  <w:style w:type="paragraph" w:styleId="Title">
    <w:name w:val="Title"/>
    <w:basedOn w:val="Normal"/>
    <w:next w:val="Normal"/>
    <w:link w:val="TitleChar"/>
    <w:uiPriority w:val="10"/>
    <w:qFormat/>
    <w:rsid w:val="00C27C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C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611840">
      <w:bodyDiv w:val="1"/>
      <w:marLeft w:val="0"/>
      <w:marRight w:val="0"/>
      <w:marTop w:val="0"/>
      <w:marBottom w:val="0"/>
      <w:divBdr>
        <w:top w:val="none" w:sz="0" w:space="0" w:color="auto"/>
        <w:left w:val="none" w:sz="0" w:space="0" w:color="auto"/>
        <w:bottom w:val="none" w:sz="0" w:space="0" w:color="auto"/>
        <w:right w:val="none" w:sz="0" w:space="0" w:color="auto"/>
      </w:divBdr>
      <w:divsChild>
        <w:div w:id="624502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cshowto.com/what-is-a-parameter-statisticshowto/" TargetMode="External"/><Relationship Id="rId13" Type="http://schemas.openxmlformats.org/officeDocument/2006/relationships/hyperlink" Target="https://www.statisticshowto.com/wp-content/uploads/2013/11/sample-standard-deviation.jpg" TargetMode="External"/><Relationship Id="rId18" Type="http://schemas.openxmlformats.org/officeDocument/2006/relationships/hyperlink" Target="https://www.statisticshowto.com/probability-and-statistics/statistics-definitions/sample-mean/" TargetMode="External"/><Relationship Id="rId26" Type="http://schemas.openxmlformats.org/officeDocument/2006/relationships/hyperlink" Target="http://web.mit.edu/18.06/www/Spring17/Statistics-and-PCA.pdf" TargetMode="External"/><Relationship Id="rId3" Type="http://schemas.openxmlformats.org/officeDocument/2006/relationships/webSettings" Target="webSettings.xml"/><Relationship Id="rId21" Type="http://schemas.openxmlformats.org/officeDocument/2006/relationships/hyperlink" Target="https://www.statisticshowto.com/wp-content/uploads/2018/07/ss1.png" TargetMode="External"/><Relationship Id="rId7" Type="http://schemas.openxmlformats.org/officeDocument/2006/relationships/hyperlink" Target="https://www.statisticshowto.com/statistic/" TargetMode="External"/><Relationship Id="rId12" Type="http://schemas.openxmlformats.org/officeDocument/2006/relationships/hyperlink" Target="https://www.statisticshowto.com/probability-and-statistics/standard-deviation/" TargetMode="External"/><Relationship Id="rId17" Type="http://schemas.openxmlformats.org/officeDocument/2006/relationships/hyperlink" Target="https://www.statisticshowto.com/sample/" TargetMode="External"/><Relationship Id="rId25" Type="http://schemas.openxmlformats.org/officeDocument/2006/relationships/hyperlink" Target="https://www.statisticshowto.com/calculus-definitions/extrapolation-interpolation/" TargetMode="External"/><Relationship Id="rId2" Type="http://schemas.openxmlformats.org/officeDocument/2006/relationships/settings" Target="settings.xml"/><Relationship Id="rId16" Type="http://schemas.openxmlformats.org/officeDocument/2006/relationships/hyperlink" Target="https://www.statisticshowto.com/what-is-bias/" TargetMode="External"/><Relationship Id="rId20" Type="http://schemas.openxmlformats.org/officeDocument/2006/relationships/hyperlink" Target="https://www.statisticshowto.com/residual-sum-square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tatisticshowto.com/probability-and-statistics/standard-deviation/" TargetMode="Externa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hyperlink" Target="https://www.statisticshowto.com/probability-and-statistics/descriptive-statistics/sample-variance/" TargetMode="External"/><Relationship Id="rId15" Type="http://schemas.openxmlformats.org/officeDocument/2006/relationships/hyperlink" Target="https://www.statisticshowto.com/probability-and-statistics/find-sample-size/" TargetMode="External"/><Relationship Id="rId23" Type="http://schemas.openxmlformats.org/officeDocument/2006/relationships/hyperlink" Target="https://www.statisticshowto.com/wp-content/uploads/2018/07/ss0.png" TargetMode="External"/><Relationship Id="rId28" Type="http://schemas.openxmlformats.org/officeDocument/2006/relationships/hyperlink" Target="https://books.google.com/books?id=-c9CDwAAQBAJ" TargetMode="External"/><Relationship Id="rId10" Type="http://schemas.openxmlformats.org/officeDocument/2006/relationships/hyperlink" Target="https://www.statisticshowto.com/wp-content/uploads/2009/08/usual.png" TargetMode="External"/><Relationship Id="rId19" Type="http://schemas.openxmlformats.org/officeDocument/2006/relationships/hyperlink" Target="https://www.statisticshowto.com/population-mean/" TargetMode="External"/><Relationship Id="rId4" Type="http://schemas.openxmlformats.org/officeDocument/2006/relationships/hyperlink" Target="https://www.statisticshowto.com/bessels-correction/" TargetMode="External"/><Relationship Id="rId9" Type="http://schemas.openxmlformats.org/officeDocument/2006/relationships/hyperlink" Target="https://www.statisticshowto.com/probability-and-statistics/t-test/" TargetMode="External"/><Relationship Id="rId14" Type="http://schemas.openxmlformats.org/officeDocument/2006/relationships/image" Target="media/image2.jpeg"/><Relationship Id="rId22" Type="http://schemas.openxmlformats.org/officeDocument/2006/relationships/image" Target="media/image3.png"/><Relationship Id="rId27" Type="http://schemas.openxmlformats.org/officeDocument/2006/relationships/hyperlink" Target="http://vr.cs.uiuc.edu/node423.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4161</Characters>
  <Application>Microsoft Office Word</Application>
  <DocSecurity>0</DocSecurity>
  <Lines>34</Lines>
  <Paragraphs>9</Paragraphs>
  <ScaleCrop>false</ScaleCrop>
  <Company>FORTH</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Manolis Tsiknakis</dc:creator>
  <cp:keywords/>
  <dc:description/>
  <cp:lastModifiedBy>Manolis Tsiknakis</cp:lastModifiedBy>
  <cp:revision>1</cp:revision>
  <dcterms:created xsi:type="dcterms:W3CDTF">2026-01-14T06:15:00Z</dcterms:created>
  <dcterms:modified xsi:type="dcterms:W3CDTF">2026-01-14T06:19:00Z</dcterms:modified>
</cp:coreProperties>
</file>