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83" w:rsidRDefault="00007D90" w:rsidP="00007D90">
      <w:pPr>
        <w:jc w:val="both"/>
        <w:rPr>
          <w:sz w:val="32"/>
          <w:szCs w:val="32"/>
        </w:rPr>
      </w:pPr>
      <w:r w:rsidRPr="00007D90">
        <w:rPr>
          <w:sz w:val="32"/>
          <w:szCs w:val="32"/>
        </w:rPr>
        <w:t xml:space="preserve">ΠΑΡΑΔΕΙΓΜΑ  ΦΟΡΟΛΟΓΗΣΗΣ </w:t>
      </w:r>
      <w:r w:rsidRPr="009C29B7">
        <w:rPr>
          <w:b/>
          <w:sz w:val="32"/>
          <w:szCs w:val="32"/>
        </w:rPr>
        <w:t>ΟΕ</w:t>
      </w:r>
      <w:r w:rsidRPr="00007D90">
        <w:rPr>
          <w:sz w:val="32"/>
          <w:szCs w:val="32"/>
        </w:rPr>
        <w:t xml:space="preserve"> ΓΙΑ ΤΟ </w:t>
      </w:r>
      <w:r w:rsidR="007108F1">
        <w:rPr>
          <w:b/>
          <w:sz w:val="32"/>
          <w:szCs w:val="32"/>
        </w:rPr>
        <w:t>ΦΟΡΟΛ</w:t>
      </w:r>
      <w:r w:rsidRPr="009C29B7">
        <w:rPr>
          <w:b/>
          <w:sz w:val="32"/>
          <w:szCs w:val="32"/>
        </w:rPr>
        <w:t>. ΕΤΟΣ  201</w:t>
      </w:r>
      <w:r w:rsidR="00BB0785">
        <w:rPr>
          <w:b/>
          <w:sz w:val="32"/>
          <w:szCs w:val="32"/>
        </w:rPr>
        <w:t>8</w:t>
      </w:r>
      <w:r w:rsidRPr="00007D90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007D90">
        <w:rPr>
          <w:sz w:val="32"/>
          <w:szCs w:val="32"/>
        </w:rPr>
        <w:t>ΑΠΛΟΓΡΑΦΙΚΑ ΒΙΒΛΙΑ</w:t>
      </w:r>
      <w:r>
        <w:rPr>
          <w:sz w:val="32"/>
          <w:szCs w:val="32"/>
        </w:rPr>
        <w:t>)</w:t>
      </w:r>
    </w:p>
    <w:p w:rsidR="00007D90" w:rsidRDefault="00AE410B" w:rsidP="00007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Έχουμε </w:t>
      </w:r>
      <w:r w:rsidR="00007D90">
        <w:rPr>
          <w:sz w:val="24"/>
          <w:szCs w:val="24"/>
        </w:rPr>
        <w:t>ομόρρυθμη εταιρεία η</w:t>
      </w:r>
      <w:r w:rsidR="007108F1">
        <w:rPr>
          <w:sz w:val="24"/>
          <w:szCs w:val="24"/>
        </w:rPr>
        <w:t xml:space="preserve"> οποία</w:t>
      </w:r>
      <w:r w:rsidR="002728A4">
        <w:rPr>
          <w:sz w:val="24"/>
          <w:szCs w:val="24"/>
        </w:rPr>
        <w:t xml:space="preserve"> </w:t>
      </w:r>
      <w:r w:rsidR="002728A4" w:rsidRPr="00BD2774">
        <w:rPr>
          <w:sz w:val="24"/>
          <w:szCs w:val="24"/>
        </w:rPr>
        <w:t>λειτουργεί σε πόλη άνω των 200.000 κατοίκων</w:t>
      </w:r>
      <w:r w:rsidR="002728A4">
        <w:rPr>
          <w:sz w:val="24"/>
          <w:szCs w:val="24"/>
        </w:rPr>
        <w:t xml:space="preserve"> και </w:t>
      </w:r>
      <w:r w:rsidR="007108F1">
        <w:rPr>
          <w:sz w:val="24"/>
          <w:szCs w:val="24"/>
        </w:rPr>
        <w:t>τηρεί απλογραφικά βιβλία</w:t>
      </w:r>
      <w:r w:rsidR="00007D9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και για το </w:t>
      </w:r>
      <w:proofErr w:type="spellStart"/>
      <w:r>
        <w:rPr>
          <w:sz w:val="24"/>
          <w:szCs w:val="24"/>
        </w:rPr>
        <w:t>φορολ</w:t>
      </w:r>
      <w:proofErr w:type="spellEnd"/>
      <w:r>
        <w:rPr>
          <w:sz w:val="24"/>
          <w:szCs w:val="24"/>
        </w:rPr>
        <w:t>. έτος 201</w:t>
      </w:r>
      <w:r w:rsidR="00BB0785">
        <w:rPr>
          <w:sz w:val="24"/>
          <w:szCs w:val="24"/>
        </w:rPr>
        <w:t>8</w:t>
      </w:r>
      <w:r>
        <w:rPr>
          <w:sz w:val="24"/>
          <w:szCs w:val="24"/>
        </w:rPr>
        <w:t xml:space="preserve"> έχει τα </w:t>
      </w:r>
      <w:r w:rsidR="00007D90">
        <w:rPr>
          <w:sz w:val="24"/>
          <w:szCs w:val="24"/>
        </w:rPr>
        <w:t>ακόλουθα δεδομένα</w:t>
      </w:r>
      <w:r>
        <w:rPr>
          <w:sz w:val="24"/>
          <w:szCs w:val="24"/>
        </w:rPr>
        <w:t>:</w:t>
      </w:r>
    </w:p>
    <w:p w:rsidR="00007D90" w:rsidRDefault="00007D90" w:rsidP="00007D90">
      <w:pPr>
        <w:jc w:val="both"/>
        <w:rPr>
          <w:sz w:val="24"/>
          <w:szCs w:val="24"/>
        </w:rPr>
      </w:pPr>
      <w:r>
        <w:rPr>
          <w:sz w:val="24"/>
          <w:szCs w:val="24"/>
        </w:rPr>
        <w:t>-ΚΑΘΑΡΟ ΕΙΣΟΔΗΜΑ ΧΡΗΣΗΣ                                                                       92.000,00</w:t>
      </w:r>
    </w:p>
    <w:p w:rsidR="00007D90" w:rsidRDefault="00007D90" w:rsidP="00007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-ΔΑΠΑΝΕΣ ΠΟΥ ΔΕΝ ΑΝΑΓΝΩΡΙΖΟΝΤΑΙ ΠΡΟΣ ΕΚΠΤΩΣΗ                               8.000,00 </w:t>
      </w:r>
    </w:p>
    <w:p w:rsidR="00007D90" w:rsidRDefault="00007D90" w:rsidP="00007D90">
      <w:pPr>
        <w:jc w:val="both"/>
        <w:rPr>
          <w:sz w:val="24"/>
          <w:szCs w:val="24"/>
        </w:rPr>
      </w:pPr>
      <w:r>
        <w:rPr>
          <w:sz w:val="24"/>
          <w:szCs w:val="24"/>
        </w:rPr>
        <w:t>-ΠΡΟΚΑΤΑΒΟΛΗ ΦΟΡΟΥ ΕΙΣΟΔΗΜΑΤΟΣ</w:t>
      </w:r>
      <w:r w:rsidR="007108F1">
        <w:rPr>
          <w:sz w:val="24"/>
          <w:szCs w:val="24"/>
        </w:rPr>
        <w:t xml:space="preserve"> ΦΟΡΟΛ</w:t>
      </w:r>
      <w:r>
        <w:rPr>
          <w:sz w:val="24"/>
          <w:szCs w:val="24"/>
        </w:rPr>
        <w:t>. ΕΤΟΥΣ</w:t>
      </w:r>
      <w:r w:rsidR="007108F1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BB0785">
        <w:rPr>
          <w:sz w:val="24"/>
          <w:szCs w:val="24"/>
        </w:rPr>
        <w:t>7</w:t>
      </w:r>
      <w:r>
        <w:rPr>
          <w:sz w:val="24"/>
          <w:szCs w:val="24"/>
        </w:rPr>
        <w:t xml:space="preserve">                    3.000,00</w:t>
      </w:r>
    </w:p>
    <w:p w:rsidR="00007D90" w:rsidRDefault="00007D90" w:rsidP="00007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-ΠΑΡΑΚΡΑΤΗΘΕΙΣ Φ.Ε. ΑΠΟ ΠΩΛΗΣΕΙΣ ΣΤΟ ΔΗΜΟΣΙΟ                  </w:t>
      </w:r>
      <w:r w:rsidR="007108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2.000,00</w:t>
      </w:r>
    </w:p>
    <w:p w:rsidR="00007D90" w:rsidRDefault="00007D90" w:rsidP="00007D90">
      <w:pPr>
        <w:jc w:val="both"/>
        <w:rPr>
          <w:sz w:val="24"/>
          <w:szCs w:val="24"/>
        </w:rPr>
      </w:pPr>
      <w:r>
        <w:rPr>
          <w:sz w:val="24"/>
          <w:szCs w:val="24"/>
        </w:rPr>
        <w:t>ΕΤΑΙΡΟΙ ΚΑΙ ΠΟΣΟΣΤΟ ΣΥΜΜΕΤΟΧΗΣ</w:t>
      </w:r>
      <w:r w:rsidRPr="00007D90">
        <w:rPr>
          <w:sz w:val="24"/>
          <w:szCs w:val="24"/>
        </w:rPr>
        <w:t xml:space="preserve">: </w:t>
      </w:r>
      <w:r>
        <w:rPr>
          <w:sz w:val="24"/>
          <w:szCs w:val="24"/>
        </w:rPr>
        <w:t>1)Γ. ΓΕΩΡΓΙΟΥ  50%</w:t>
      </w:r>
    </w:p>
    <w:p w:rsidR="00007D90" w:rsidRDefault="00007D90" w:rsidP="00007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2)Δ.ΔΗΜΗΤΡΙΟΥ 30%</w:t>
      </w:r>
    </w:p>
    <w:p w:rsidR="00007D90" w:rsidRPr="00007D90" w:rsidRDefault="00007D90" w:rsidP="00007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3)Κ.ΚΩΝΣΤΑΝΤΙΝΟΥ 20%</w:t>
      </w:r>
    </w:p>
    <w:p w:rsidR="00AE410B" w:rsidRDefault="00AE410B" w:rsidP="00AE410B">
      <w:pPr>
        <w:jc w:val="both"/>
        <w:rPr>
          <w:sz w:val="24"/>
          <w:szCs w:val="24"/>
        </w:rPr>
      </w:pPr>
      <w:r>
        <w:rPr>
          <w:sz w:val="24"/>
          <w:szCs w:val="24"/>
        </w:rPr>
        <w:t>Να υπολ</w:t>
      </w:r>
      <w:r w:rsidR="00BB0785">
        <w:rPr>
          <w:sz w:val="24"/>
          <w:szCs w:val="24"/>
        </w:rPr>
        <w:t xml:space="preserve">ογισθούν για το </w:t>
      </w:r>
      <w:proofErr w:type="spellStart"/>
      <w:r w:rsidR="00BB0785">
        <w:rPr>
          <w:sz w:val="24"/>
          <w:szCs w:val="24"/>
        </w:rPr>
        <w:t>Φορολ</w:t>
      </w:r>
      <w:proofErr w:type="spellEnd"/>
      <w:r w:rsidR="00BB0785">
        <w:rPr>
          <w:sz w:val="24"/>
          <w:szCs w:val="24"/>
        </w:rPr>
        <w:t>. Έτος 2018</w:t>
      </w:r>
      <w:r>
        <w:rPr>
          <w:sz w:val="24"/>
          <w:szCs w:val="24"/>
        </w:rPr>
        <w:t>, α) τα φορολογητέα κέρδη, β) ο φόρος εισοδήματος,  γ) η προκαταβολή φόρου εισοδήματος δ) η συνολική καταβολή στην ΔΟΥ και ε) ποια θα είναι τα καθαρά εισοδήματα που ανήκουν στους εταίρους και αν υπάρχουν περαιτέρω φορολογικές επιβαρύνσεις γι</w:t>
      </w:r>
      <w:r w:rsidR="00BB0785">
        <w:rPr>
          <w:sz w:val="24"/>
          <w:szCs w:val="24"/>
        </w:rPr>
        <w:t xml:space="preserve"> </w:t>
      </w:r>
      <w:r>
        <w:rPr>
          <w:sz w:val="24"/>
          <w:szCs w:val="24"/>
        </w:rPr>
        <w:t>αυτούς.</w:t>
      </w:r>
    </w:p>
    <w:p w:rsidR="00AE410B" w:rsidRDefault="00AE410B" w:rsidP="00007D90">
      <w:pPr>
        <w:jc w:val="both"/>
        <w:rPr>
          <w:b/>
          <w:sz w:val="24"/>
          <w:szCs w:val="24"/>
          <w:u w:val="single"/>
        </w:rPr>
      </w:pPr>
    </w:p>
    <w:p w:rsidR="00007D90" w:rsidRDefault="00273E57" w:rsidP="00007D90">
      <w:pPr>
        <w:jc w:val="both"/>
        <w:rPr>
          <w:b/>
          <w:sz w:val="24"/>
          <w:szCs w:val="24"/>
          <w:u w:val="single"/>
        </w:rPr>
      </w:pPr>
      <w:r w:rsidRPr="00273E57">
        <w:rPr>
          <w:b/>
          <w:sz w:val="24"/>
          <w:szCs w:val="24"/>
          <w:u w:val="single"/>
        </w:rPr>
        <w:t>ΑΠΑΝΤΗΣΗ</w:t>
      </w:r>
    </w:p>
    <w:p w:rsidR="00273E57" w:rsidRPr="00273E57" w:rsidRDefault="00273E57" w:rsidP="00007D90">
      <w:pPr>
        <w:jc w:val="both"/>
        <w:rPr>
          <w:b/>
          <w:sz w:val="24"/>
          <w:szCs w:val="24"/>
        </w:rPr>
      </w:pPr>
      <w:r w:rsidRPr="00273E57">
        <w:rPr>
          <w:b/>
          <w:sz w:val="24"/>
          <w:szCs w:val="24"/>
        </w:rPr>
        <w:t>Α)Προσδιορισμός συνόλου φορολογητέων κερδών</w:t>
      </w:r>
    </w:p>
    <w:p w:rsidR="00273E57" w:rsidRDefault="00273E57" w:rsidP="00007D90">
      <w:pPr>
        <w:jc w:val="both"/>
        <w:rPr>
          <w:sz w:val="24"/>
          <w:szCs w:val="24"/>
        </w:rPr>
      </w:pPr>
      <w:r w:rsidRPr="00273E57">
        <w:t>ΚΑΘΑΡΑ  ΚΕΡΔΗ ΧΡΗΣΗΣ</w:t>
      </w:r>
      <w:r>
        <w:rPr>
          <w:sz w:val="24"/>
          <w:szCs w:val="24"/>
        </w:rPr>
        <w:t xml:space="preserve">                                                                                   92.000,00                    </w:t>
      </w:r>
    </w:p>
    <w:p w:rsidR="00273E57" w:rsidRDefault="00273E57" w:rsidP="00007D90">
      <w:pPr>
        <w:jc w:val="both"/>
        <w:rPr>
          <w:sz w:val="24"/>
          <w:szCs w:val="24"/>
          <w:u w:val="single"/>
        </w:rPr>
      </w:pPr>
      <w:r w:rsidRPr="00273E57">
        <w:rPr>
          <w:b/>
        </w:rPr>
        <w:t>ΠΛΕΟΝ</w:t>
      </w:r>
      <w:r w:rsidRPr="00273E57">
        <w:t xml:space="preserve"> ΜΗ ΕΚΠΙΠΤΟΜΕΝΕΣ ΔΑΠΑΝΕΣ</w:t>
      </w:r>
      <w:r>
        <w:rPr>
          <w:sz w:val="24"/>
          <w:szCs w:val="24"/>
        </w:rPr>
        <w:t xml:space="preserve">                                   </w:t>
      </w:r>
      <w:r w:rsidRPr="00273E57">
        <w:rPr>
          <w:sz w:val="24"/>
          <w:szCs w:val="24"/>
          <w:u w:val="single"/>
        </w:rPr>
        <w:t>8.000,00</w:t>
      </w:r>
    </w:p>
    <w:p w:rsidR="00273E57" w:rsidRDefault="00273E57" w:rsidP="00007D90">
      <w:pPr>
        <w:jc w:val="both"/>
        <w:rPr>
          <w:b/>
          <w:sz w:val="24"/>
          <w:szCs w:val="24"/>
          <w:u w:val="single"/>
        </w:rPr>
      </w:pPr>
      <w:r w:rsidRPr="00273E57">
        <w:t>ΣΥΝΟΛΟ ΦΟΡΟΛΟΓΗΤΕΩΝ ΚΕΡΔΩΝ (ΜΕΤΑ ΤΗΝ ΦΟΡ. ΑΝΑΜΟΡΦΩΣΗ</w:t>
      </w:r>
      <w:r w:rsidRPr="00273E57">
        <w:rPr>
          <w:sz w:val="24"/>
          <w:szCs w:val="24"/>
        </w:rPr>
        <w:t>)</w:t>
      </w:r>
      <w:r>
        <w:rPr>
          <w:sz w:val="24"/>
          <w:szCs w:val="24"/>
        </w:rPr>
        <w:t xml:space="preserve">            </w:t>
      </w:r>
      <w:r w:rsidRPr="00273E57">
        <w:rPr>
          <w:b/>
          <w:sz w:val="24"/>
          <w:szCs w:val="24"/>
          <w:u w:val="single"/>
        </w:rPr>
        <w:t>100.000,00</w:t>
      </w:r>
    </w:p>
    <w:p w:rsidR="00004269" w:rsidRDefault="00273E57" w:rsidP="00007D90">
      <w:pPr>
        <w:jc w:val="both"/>
        <w:rPr>
          <w:b/>
          <w:sz w:val="24"/>
          <w:szCs w:val="24"/>
        </w:rPr>
      </w:pPr>
      <w:r w:rsidRPr="00273E57">
        <w:rPr>
          <w:b/>
          <w:sz w:val="24"/>
          <w:szCs w:val="24"/>
        </w:rPr>
        <w:t>Β)</w:t>
      </w:r>
      <w:r>
        <w:rPr>
          <w:b/>
          <w:sz w:val="24"/>
          <w:szCs w:val="24"/>
        </w:rPr>
        <w:t xml:space="preserve">Προσδιορισμός φόρου εισοδήματος </w:t>
      </w:r>
    </w:p>
    <w:p w:rsidR="00273E57" w:rsidRDefault="00004269" w:rsidP="00007D90">
      <w:pPr>
        <w:jc w:val="both"/>
        <w:rPr>
          <w:sz w:val="24"/>
          <w:szCs w:val="24"/>
        </w:rPr>
      </w:pPr>
      <w:r w:rsidRPr="00004269">
        <w:rPr>
          <w:sz w:val="24"/>
          <w:szCs w:val="24"/>
        </w:rPr>
        <w:t>ΦΟΡΟΛΟΓΗΤΕΑ</w:t>
      </w:r>
      <w:r>
        <w:rPr>
          <w:sz w:val="24"/>
          <w:szCs w:val="24"/>
        </w:rPr>
        <w:t xml:space="preserve"> </w:t>
      </w:r>
      <w:r w:rsidRPr="00004269">
        <w:rPr>
          <w:sz w:val="24"/>
          <w:szCs w:val="24"/>
        </w:rPr>
        <w:t xml:space="preserve">ΚΕΡΔΗ </w:t>
      </w:r>
      <w:r w:rsidR="00273E57" w:rsidRPr="00004269">
        <w:rPr>
          <w:b/>
          <w:sz w:val="24"/>
          <w:szCs w:val="24"/>
        </w:rPr>
        <w:t xml:space="preserve"> </w:t>
      </w:r>
      <w:r w:rsidRPr="00004269">
        <w:rPr>
          <w:b/>
          <w:sz w:val="24"/>
          <w:szCs w:val="24"/>
        </w:rPr>
        <w:t xml:space="preserve">                                                                                </w:t>
      </w:r>
      <w:r w:rsidRPr="00004269">
        <w:rPr>
          <w:sz w:val="24"/>
          <w:szCs w:val="24"/>
        </w:rPr>
        <w:t>100.000,00</w:t>
      </w:r>
    </w:p>
    <w:p w:rsidR="00004269" w:rsidRPr="00282F2D" w:rsidRDefault="007108F1" w:rsidP="00007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(ΕΠΙ ΣΥΝΤΕΛΕΣΤΕΣ 100.000,00 Χ 29%)                                </w:t>
      </w:r>
      <w:r>
        <w:rPr>
          <w:sz w:val="24"/>
          <w:szCs w:val="24"/>
          <w:u w:val="single"/>
        </w:rPr>
        <w:t>29</w:t>
      </w:r>
      <w:r w:rsidR="00004269" w:rsidRPr="00282F2D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</w:t>
      </w:r>
      <w:r w:rsidR="00004269" w:rsidRPr="00282F2D">
        <w:rPr>
          <w:sz w:val="24"/>
          <w:szCs w:val="24"/>
          <w:u w:val="single"/>
        </w:rPr>
        <w:t>00,00</w:t>
      </w:r>
      <w:r w:rsidR="00004269" w:rsidRPr="00282F2D">
        <w:rPr>
          <w:sz w:val="24"/>
          <w:szCs w:val="24"/>
        </w:rPr>
        <w:t xml:space="preserve">  </w:t>
      </w:r>
    </w:p>
    <w:p w:rsidR="00004269" w:rsidRDefault="00004269" w:rsidP="00007D90">
      <w:pPr>
        <w:jc w:val="both"/>
        <w:rPr>
          <w:b/>
          <w:sz w:val="24"/>
          <w:szCs w:val="24"/>
          <w:u w:val="single"/>
        </w:rPr>
      </w:pPr>
      <w:r w:rsidRPr="000A1059">
        <w:rPr>
          <w:b/>
        </w:rPr>
        <w:t>ΚΥΡΙΟΣ ΦΟΡΟΣ ΕΙΣΟΔΗΜΑΤΟΣ</w:t>
      </w:r>
      <w:r w:rsidR="000A1059">
        <w:rPr>
          <w:b/>
        </w:rPr>
        <w:t xml:space="preserve">   </w:t>
      </w:r>
      <w:r w:rsidRPr="000A1059">
        <w:rPr>
          <w:b/>
        </w:rPr>
        <w:t xml:space="preserve"> </w:t>
      </w:r>
      <w:r w:rsidRPr="00004269">
        <w:rPr>
          <w:b/>
          <w:sz w:val="24"/>
          <w:szCs w:val="24"/>
        </w:rPr>
        <w:t xml:space="preserve">                                                          </w:t>
      </w:r>
      <w:r>
        <w:rPr>
          <w:b/>
          <w:sz w:val="24"/>
          <w:szCs w:val="24"/>
        </w:rPr>
        <w:t xml:space="preserve">   </w:t>
      </w:r>
      <w:r w:rsidRPr="00004269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0A105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Pr="00004269">
        <w:rPr>
          <w:b/>
          <w:sz w:val="24"/>
          <w:szCs w:val="24"/>
          <w:u w:val="single"/>
        </w:rPr>
        <w:t>29.</w:t>
      </w:r>
      <w:r w:rsidR="007108F1">
        <w:rPr>
          <w:b/>
          <w:sz w:val="24"/>
          <w:szCs w:val="24"/>
          <w:u w:val="single"/>
        </w:rPr>
        <w:t>0</w:t>
      </w:r>
      <w:r w:rsidRPr="00004269">
        <w:rPr>
          <w:b/>
          <w:sz w:val="24"/>
          <w:szCs w:val="24"/>
          <w:u w:val="single"/>
        </w:rPr>
        <w:t>00,00</w:t>
      </w:r>
    </w:p>
    <w:p w:rsidR="002728A4" w:rsidRDefault="002728A4" w:rsidP="00007D90">
      <w:pPr>
        <w:jc w:val="both"/>
        <w:rPr>
          <w:b/>
          <w:sz w:val="24"/>
          <w:szCs w:val="24"/>
        </w:rPr>
      </w:pPr>
      <w:r w:rsidRPr="00BD2774">
        <w:rPr>
          <w:b/>
          <w:sz w:val="24"/>
          <w:szCs w:val="24"/>
        </w:rPr>
        <w:t xml:space="preserve">Πλέον: Τέλος επιτηδεύματος                                                                          </w:t>
      </w:r>
      <w:r w:rsidRPr="00BD2774">
        <w:rPr>
          <w:b/>
          <w:sz w:val="24"/>
          <w:szCs w:val="24"/>
          <w:u w:val="single"/>
        </w:rPr>
        <w:t>1.000,00</w:t>
      </w:r>
      <w:r>
        <w:rPr>
          <w:b/>
          <w:sz w:val="24"/>
          <w:szCs w:val="24"/>
        </w:rPr>
        <w:t xml:space="preserve"> </w:t>
      </w:r>
    </w:p>
    <w:p w:rsidR="000A1059" w:rsidRDefault="00004269" w:rsidP="00007D90">
      <w:pPr>
        <w:jc w:val="both"/>
        <w:rPr>
          <w:sz w:val="24"/>
          <w:szCs w:val="24"/>
          <w:u w:val="single"/>
        </w:rPr>
      </w:pPr>
      <w:r w:rsidRPr="00004269">
        <w:rPr>
          <w:b/>
          <w:sz w:val="24"/>
          <w:szCs w:val="24"/>
        </w:rPr>
        <w:t>ΜΕΙΟΝ</w:t>
      </w:r>
      <w:r w:rsidR="000A1059">
        <w:rPr>
          <w:b/>
          <w:sz w:val="24"/>
          <w:szCs w:val="24"/>
        </w:rPr>
        <w:t xml:space="preserve"> </w:t>
      </w:r>
      <w:r w:rsidRPr="00004269">
        <w:rPr>
          <w:sz w:val="24"/>
          <w:szCs w:val="24"/>
        </w:rPr>
        <w:t xml:space="preserve">ΦΟΡΟΣ ΕΙΣΟΔΗΜΑΤΟΣ ΠΟΥ ΠΡΟΚΑΤΑΒΛΗΘΗΚΕ   </w:t>
      </w:r>
      <w:r w:rsidRPr="00282F2D">
        <w:rPr>
          <w:sz w:val="24"/>
          <w:szCs w:val="24"/>
        </w:rPr>
        <w:t>3.000,00</w:t>
      </w:r>
    </w:p>
    <w:p w:rsidR="000A1059" w:rsidRPr="000A1059" w:rsidRDefault="000A1059" w:rsidP="00007D90">
      <w:pPr>
        <w:jc w:val="both"/>
        <w:rPr>
          <w:sz w:val="24"/>
          <w:szCs w:val="24"/>
        </w:rPr>
      </w:pPr>
      <w:r w:rsidRPr="000A1059">
        <w:rPr>
          <w:b/>
          <w:sz w:val="24"/>
          <w:szCs w:val="24"/>
        </w:rPr>
        <w:lastRenderedPageBreak/>
        <w:t>ΜΕΙΟΝ</w:t>
      </w:r>
      <w:r w:rsidRPr="000A1059">
        <w:rPr>
          <w:sz w:val="24"/>
          <w:szCs w:val="24"/>
        </w:rPr>
        <w:t xml:space="preserve"> ΦΟΡΟΣ ΕΙΣΟΔΗΜΑΤΟΣ ΠΟΥ ΠΑΡΑΚΡΑΤΗΘΗΚΕ</w:t>
      </w:r>
      <w:r>
        <w:rPr>
          <w:sz w:val="24"/>
          <w:szCs w:val="24"/>
        </w:rPr>
        <w:t xml:space="preserve">      </w:t>
      </w:r>
      <w:r w:rsidRPr="000A1059">
        <w:rPr>
          <w:sz w:val="24"/>
          <w:szCs w:val="24"/>
          <w:u w:val="single"/>
        </w:rPr>
        <w:t>2.000,00</w:t>
      </w:r>
    </w:p>
    <w:p w:rsidR="00004269" w:rsidRDefault="000A1059" w:rsidP="00007D90">
      <w:pPr>
        <w:jc w:val="both"/>
        <w:rPr>
          <w:b/>
          <w:sz w:val="24"/>
          <w:szCs w:val="24"/>
        </w:rPr>
      </w:pPr>
      <w:r w:rsidRPr="000A1059">
        <w:rPr>
          <w:b/>
          <w:sz w:val="24"/>
          <w:szCs w:val="24"/>
        </w:rPr>
        <w:t>ΧΡΕΩΣΤΙΚΟ</w:t>
      </w:r>
      <w:r w:rsidR="002728A4">
        <w:rPr>
          <w:b/>
          <w:sz w:val="24"/>
          <w:szCs w:val="24"/>
        </w:rPr>
        <w:t xml:space="preserve"> (ΟΦΕΙΛΟΜΕΝΟ) </w:t>
      </w:r>
      <w:r w:rsidRPr="000A1059">
        <w:rPr>
          <w:b/>
          <w:sz w:val="24"/>
          <w:szCs w:val="24"/>
        </w:rPr>
        <w:t>ΠΟΣΟ</w:t>
      </w:r>
      <w:r>
        <w:rPr>
          <w:b/>
          <w:sz w:val="24"/>
          <w:szCs w:val="24"/>
        </w:rPr>
        <w:t xml:space="preserve">                                               </w:t>
      </w:r>
      <w:r w:rsidR="002728A4">
        <w:rPr>
          <w:b/>
          <w:sz w:val="24"/>
          <w:szCs w:val="24"/>
        </w:rPr>
        <w:t xml:space="preserve">               </w:t>
      </w:r>
      <w:r w:rsidRPr="000A1059">
        <w:rPr>
          <w:b/>
          <w:sz w:val="24"/>
          <w:szCs w:val="24"/>
          <w:u w:val="single"/>
        </w:rPr>
        <w:t>2</w:t>
      </w:r>
      <w:r w:rsidR="002728A4">
        <w:rPr>
          <w:b/>
          <w:sz w:val="24"/>
          <w:szCs w:val="24"/>
          <w:u w:val="single"/>
        </w:rPr>
        <w:t>5</w:t>
      </w:r>
      <w:r w:rsidRPr="000A1059">
        <w:rPr>
          <w:b/>
          <w:sz w:val="24"/>
          <w:szCs w:val="24"/>
          <w:u w:val="single"/>
        </w:rPr>
        <w:t>.</w:t>
      </w:r>
      <w:r w:rsidR="007108F1">
        <w:rPr>
          <w:b/>
          <w:sz w:val="24"/>
          <w:szCs w:val="24"/>
          <w:u w:val="single"/>
        </w:rPr>
        <w:t>0</w:t>
      </w:r>
      <w:r w:rsidRPr="000A1059">
        <w:rPr>
          <w:b/>
          <w:sz w:val="24"/>
          <w:szCs w:val="24"/>
          <w:u w:val="single"/>
        </w:rPr>
        <w:t>00,00</w:t>
      </w:r>
      <w:r>
        <w:rPr>
          <w:b/>
          <w:sz w:val="24"/>
          <w:szCs w:val="24"/>
        </w:rPr>
        <w:t xml:space="preserve"> </w:t>
      </w:r>
    </w:p>
    <w:p w:rsidR="000A1059" w:rsidRDefault="000A1059" w:rsidP="00007D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Γ)Προσδιορισμός προκαταβολής φόρου εισοδήματος </w:t>
      </w:r>
    </w:p>
    <w:p w:rsidR="000A1059" w:rsidRDefault="000A1059" w:rsidP="00007D90">
      <w:pPr>
        <w:jc w:val="both"/>
        <w:rPr>
          <w:sz w:val="24"/>
          <w:szCs w:val="24"/>
        </w:rPr>
      </w:pPr>
      <w:r>
        <w:rPr>
          <w:sz w:val="24"/>
          <w:szCs w:val="24"/>
        </w:rPr>
        <w:t>ΦΟΡΟΣ ΕΙΣΟΔΗΜΑΤΟΣ     29.</w:t>
      </w:r>
      <w:r w:rsidR="007108F1">
        <w:rPr>
          <w:sz w:val="24"/>
          <w:szCs w:val="24"/>
        </w:rPr>
        <w:t>0</w:t>
      </w:r>
      <w:r>
        <w:rPr>
          <w:sz w:val="24"/>
          <w:szCs w:val="24"/>
        </w:rPr>
        <w:t xml:space="preserve">00,00             </w:t>
      </w:r>
    </w:p>
    <w:p w:rsidR="000A1059" w:rsidRDefault="000A1059" w:rsidP="00007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ΕΠΙ ΣΥΝΤΕΛΕΣΤΗ ΠΡΟΚΑΤΑΒΟΛΗΣ  </w:t>
      </w:r>
      <w:r w:rsidR="007108F1">
        <w:rPr>
          <w:b/>
          <w:sz w:val="24"/>
          <w:szCs w:val="24"/>
        </w:rPr>
        <w:t>100</w:t>
      </w:r>
      <w:r w:rsidRPr="000A1059">
        <w:rPr>
          <w:b/>
          <w:sz w:val="24"/>
          <w:szCs w:val="24"/>
        </w:rPr>
        <w:t>%</w:t>
      </w:r>
      <w:r>
        <w:rPr>
          <w:sz w:val="24"/>
          <w:szCs w:val="24"/>
        </w:rPr>
        <w:t xml:space="preserve">                             </w:t>
      </w:r>
      <w:r w:rsidR="007108F1">
        <w:rPr>
          <w:sz w:val="24"/>
          <w:szCs w:val="24"/>
        </w:rPr>
        <w:t xml:space="preserve">  </w:t>
      </w:r>
    </w:p>
    <w:p w:rsidR="000A1059" w:rsidRDefault="000A1059" w:rsidP="00007D90">
      <w:pPr>
        <w:jc w:val="both"/>
        <w:rPr>
          <w:sz w:val="24"/>
          <w:szCs w:val="24"/>
        </w:rPr>
      </w:pPr>
      <w:r w:rsidRPr="009C29B7">
        <w:rPr>
          <w:b/>
          <w:sz w:val="24"/>
          <w:szCs w:val="24"/>
        </w:rPr>
        <w:t>ΠΡΟΚΑΤΑΒΟΛΗ ΦΟΡΟΥ ΕΙΣΟΔΗΜΑΤΟΣ</w:t>
      </w:r>
      <w:r>
        <w:rPr>
          <w:sz w:val="24"/>
          <w:szCs w:val="24"/>
        </w:rPr>
        <w:t xml:space="preserve">                                       </w:t>
      </w:r>
      <w:r w:rsidR="002728A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</w:t>
      </w:r>
      <w:r w:rsidR="007108F1" w:rsidRPr="007108F1">
        <w:rPr>
          <w:b/>
          <w:sz w:val="24"/>
          <w:szCs w:val="24"/>
          <w:u w:val="single"/>
        </w:rPr>
        <w:t>29.000,00</w:t>
      </w:r>
      <w:r w:rsidR="007108F1">
        <w:rPr>
          <w:sz w:val="24"/>
          <w:szCs w:val="24"/>
        </w:rPr>
        <w:t xml:space="preserve">    </w:t>
      </w:r>
    </w:p>
    <w:p w:rsidR="000A1059" w:rsidRDefault="000A1059" w:rsidP="00007D90">
      <w:pPr>
        <w:jc w:val="both"/>
        <w:rPr>
          <w:sz w:val="24"/>
          <w:szCs w:val="24"/>
        </w:rPr>
      </w:pPr>
    </w:p>
    <w:p w:rsidR="000A1059" w:rsidRDefault="000A1059" w:rsidP="00007D90">
      <w:pPr>
        <w:jc w:val="both"/>
        <w:rPr>
          <w:b/>
          <w:sz w:val="24"/>
          <w:szCs w:val="24"/>
        </w:rPr>
      </w:pPr>
      <w:r w:rsidRPr="000A1059">
        <w:rPr>
          <w:b/>
          <w:sz w:val="24"/>
          <w:szCs w:val="24"/>
        </w:rPr>
        <w:t>Δ)Προσδιορισμός συνολικών ποσών για καταβολή</w:t>
      </w:r>
    </w:p>
    <w:p w:rsidR="000A1059" w:rsidRDefault="000A1059" w:rsidP="00007D90">
      <w:pPr>
        <w:jc w:val="both"/>
        <w:rPr>
          <w:sz w:val="24"/>
          <w:szCs w:val="24"/>
        </w:rPr>
      </w:pPr>
      <w:r>
        <w:rPr>
          <w:sz w:val="24"/>
          <w:szCs w:val="24"/>
        </w:rPr>
        <w:t>ΧΡΕΩΣΤΙΚΟ ΠΟΣΟ ΦΟΡΟΥ  ΕΙΣΟΔΗΜΑΤΟΣ                                                2</w:t>
      </w:r>
      <w:r w:rsidR="002728A4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7108F1">
        <w:rPr>
          <w:sz w:val="24"/>
          <w:szCs w:val="24"/>
        </w:rPr>
        <w:t>0</w:t>
      </w:r>
      <w:r>
        <w:rPr>
          <w:sz w:val="24"/>
          <w:szCs w:val="24"/>
        </w:rPr>
        <w:t>00,00</w:t>
      </w:r>
    </w:p>
    <w:p w:rsidR="007108F1" w:rsidRDefault="000A1059" w:rsidP="00007D90">
      <w:pPr>
        <w:jc w:val="both"/>
        <w:rPr>
          <w:sz w:val="24"/>
          <w:szCs w:val="24"/>
        </w:rPr>
      </w:pPr>
      <w:r w:rsidRPr="000A1059">
        <w:rPr>
          <w:b/>
          <w:sz w:val="24"/>
          <w:szCs w:val="24"/>
        </w:rPr>
        <w:t xml:space="preserve">ΠΛΕΟΝ </w:t>
      </w:r>
      <w:r>
        <w:rPr>
          <w:sz w:val="24"/>
          <w:szCs w:val="24"/>
        </w:rPr>
        <w:t xml:space="preserve">ΠΡΟΚΑΤΑΒΟΛΗ ΦΟΡΟΥ ΕΙΣΟΔΗΜΑΤΟΣ    </w:t>
      </w:r>
      <w:r w:rsidR="0066584B">
        <w:rPr>
          <w:sz w:val="24"/>
          <w:szCs w:val="24"/>
        </w:rPr>
        <w:t xml:space="preserve">    </w:t>
      </w:r>
      <w:r w:rsidR="007108F1">
        <w:rPr>
          <w:sz w:val="24"/>
          <w:szCs w:val="24"/>
        </w:rPr>
        <w:t xml:space="preserve">                              </w:t>
      </w:r>
      <w:r w:rsidR="0066584B">
        <w:rPr>
          <w:sz w:val="24"/>
          <w:szCs w:val="24"/>
        </w:rPr>
        <w:t xml:space="preserve"> </w:t>
      </w:r>
      <w:r w:rsidR="007108F1" w:rsidRPr="007108F1">
        <w:rPr>
          <w:sz w:val="24"/>
          <w:szCs w:val="24"/>
          <w:u w:val="single"/>
        </w:rPr>
        <w:t>29.000,00</w:t>
      </w:r>
      <w:r w:rsidR="007108F1">
        <w:rPr>
          <w:sz w:val="24"/>
          <w:szCs w:val="24"/>
        </w:rPr>
        <w:t xml:space="preserve">  </w:t>
      </w:r>
    </w:p>
    <w:p w:rsidR="000A1059" w:rsidRPr="002A1F35" w:rsidRDefault="000A1059" w:rsidP="00007D90">
      <w:pPr>
        <w:jc w:val="both"/>
        <w:rPr>
          <w:b/>
          <w:sz w:val="24"/>
          <w:szCs w:val="24"/>
          <w:u w:val="single"/>
        </w:rPr>
      </w:pPr>
      <w:r w:rsidRPr="000A1059">
        <w:rPr>
          <w:b/>
          <w:sz w:val="24"/>
          <w:szCs w:val="24"/>
        </w:rPr>
        <w:t xml:space="preserve">ΣΥΝΟΛΟ ΓΙΑ ΚΑΤΑΒΟΛΗ </w:t>
      </w:r>
      <w:r>
        <w:rPr>
          <w:b/>
          <w:sz w:val="24"/>
          <w:szCs w:val="24"/>
        </w:rPr>
        <w:t xml:space="preserve">                                                                           </w:t>
      </w:r>
      <w:r w:rsidR="007108F1" w:rsidRPr="002A1F35">
        <w:rPr>
          <w:b/>
          <w:sz w:val="24"/>
          <w:szCs w:val="24"/>
          <w:u w:val="single"/>
        </w:rPr>
        <w:t>5</w:t>
      </w:r>
      <w:r w:rsidR="002728A4">
        <w:rPr>
          <w:b/>
          <w:sz w:val="24"/>
          <w:szCs w:val="24"/>
          <w:u w:val="single"/>
        </w:rPr>
        <w:t>4</w:t>
      </w:r>
      <w:r w:rsidRPr="002A1F35">
        <w:rPr>
          <w:b/>
          <w:sz w:val="24"/>
          <w:szCs w:val="24"/>
          <w:u w:val="single"/>
        </w:rPr>
        <w:t>.</w:t>
      </w:r>
      <w:r w:rsidR="007108F1" w:rsidRPr="002A1F35">
        <w:rPr>
          <w:b/>
          <w:sz w:val="24"/>
          <w:szCs w:val="24"/>
          <w:u w:val="single"/>
        </w:rPr>
        <w:t>000</w:t>
      </w:r>
      <w:r w:rsidRPr="002A1F35">
        <w:rPr>
          <w:b/>
          <w:sz w:val="24"/>
          <w:szCs w:val="24"/>
          <w:u w:val="single"/>
        </w:rPr>
        <w:t>,00</w:t>
      </w:r>
    </w:p>
    <w:p w:rsidR="00FD7741" w:rsidRPr="002A1F35" w:rsidRDefault="00FD7741" w:rsidP="00FD7741">
      <w:pPr>
        <w:jc w:val="both"/>
        <w:rPr>
          <w:sz w:val="24"/>
          <w:szCs w:val="24"/>
        </w:rPr>
      </w:pPr>
    </w:p>
    <w:p w:rsidR="00AE410B" w:rsidRPr="002A1F35" w:rsidRDefault="00AE410B" w:rsidP="00007D90">
      <w:pPr>
        <w:jc w:val="both"/>
        <w:rPr>
          <w:b/>
          <w:sz w:val="24"/>
          <w:szCs w:val="24"/>
        </w:rPr>
      </w:pPr>
      <w:r w:rsidRPr="002A1F35">
        <w:rPr>
          <w:b/>
          <w:sz w:val="24"/>
          <w:szCs w:val="24"/>
        </w:rPr>
        <w:t>Ε) Καθαρά εισοδήματα εταίρων &amp; πιθανή περαιτέρω φορολογική επιβάρυνση των.</w:t>
      </w:r>
    </w:p>
    <w:p w:rsidR="00F14B74" w:rsidRPr="002A1F35" w:rsidRDefault="002728A4" w:rsidP="00007D9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ΛΟΓΙΣΤΙΚΑ ΚΕΡΔΗ</w:t>
      </w:r>
      <w:r w:rsidR="00BB0785">
        <w:rPr>
          <w:sz w:val="24"/>
          <w:szCs w:val="24"/>
        </w:rPr>
        <w:t xml:space="preserve"> 100.000,00 – 29</w:t>
      </w:r>
      <w:r>
        <w:rPr>
          <w:sz w:val="24"/>
          <w:szCs w:val="24"/>
        </w:rPr>
        <w:t>.</w:t>
      </w:r>
      <w:r w:rsidR="00F14B74" w:rsidRPr="002A1F35">
        <w:rPr>
          <w:sz w:val="24"/>
          <w:szCs w:val="24"/>
        </w:rPr>
        <w:t xml:space="preserve">000,00 </w:t>
      </w:r>
      <w:r w:rsidR="002A1F35" w:rsidRPr="002A1F35">
        <w:rPr>
          <w:sz w:val="24"/>
          <w:szCs w:val="24"/>
        </w:rPr>
        <w:t>(</w:t>
      </w:r>
      <w:r w:rsidR="00F14B74" w:rsidRPr="002A1F35">
        <w:rPr>
          <w:sz w:val="24"/>
          <w:szCs w:val="24"/>
        </w:rPr>
        <w:t>Φόρος έτους) = 7</w:t>
      </w:r>
      <w:r w:rsidR="00BB0785">
        <w:rPr>
          <w:sz w:val="24"/>
          <w:szCs w:val="24"/>
        </w:rPr>
        <w:t>1</w:t>
      </w:r>
      <w:r w:rsidR="00F14B74" w:rsidRPr="002A1F35">
        <w:rPr>
          <w:sz w:val="24"/>
          <w:szCs w:val="24"/>
        </w:rPr>
        <w:t>.000,00 Ευρώ Καθαρά Κέρδη Ο.Ε. που μοιράζονται οι εταίροι</w:t>
      </w:r>
    </w:p>
    <w:p w:rsidR="00E25ED3" w:rsidRPr="002A1F35" w:rsidRDefault="00E25ED3" w:rsidP="00E25ED3">
      <w:pPr>
        <w:jc w:val="both"/>
        <w:rPr>
          <w:sz w:val="24"/>
          <w:szCs w:val="24"/>
        </w:rPr>
      </w:pPr>
      <w:r w:rsidRPr="002A1F35">
        <w:rPr>
          <w:sz w:val="24"/>
          <w:szCs w:val="24"/>
        </w:rPr>
        <w:t xml:space="preserve">1) Γ. ΓΕΩΡΓΙΟΥ             50%        Χ   </w:t>
      </w:r>
      <w:r w:rsidR="00F14B74" w:rsidRPr="002A1F35">
        <w:rPr>
          <w:sz w:val="24"/>
          <w:szCs w:val="24"/>
        </w:rPr>
        <w:t>71.000,0</w:t>
      </w:r>
      <w:r w:rsidRPr="002A1F35">
        <w:rPr>
          <w:sz w:val="24"/>
          <w:szCs w:val="24"/>
        </w:rPr>
        <w:t xml:space="preserve">  </w:t>
      </w:r>
      <w:r w:rsidR="00FD7741" w:rsidRPr="002A1F35">
        <w:rPr>
          <w:sz w:val="24"/>
          <w:szCs w:val="24"/>
        </w:rPr>
        <w:t xml:space="preserve">=  </w:t>
      </w:r>
      <w:r w:rsidR="00F14B74" w:rsidRPr="002A1F35">
        <w:rPr>
          <w:sz w:val="24"/>
          <w:szCs w:val="24"/>
        </w:rPr>
        <w:t>35.</w:t>
      </w:r>
      <w:r w:rsidR="004C1653">
        <w:rPr>
          <w:sz w:val="24"/>
          <w:szCs w:val="24"/>
        </w:rPr>
        <w:t>5</w:t>
      </w:r>
      <w:r w:rsidR="00F14B74" w:rsidRPr="002A1F35">
        <w:rPr>
          <w:sz w:val="24"/>
          <w:szCs w:val="24"/>
        </w:rPr>
        <w:t xml:space="preserve">00,00 </w:t>
      </w:r>
      <w:r w:rsidRPr="002A1F35">
        <w:rPr>
          <w:strike/>
          <w:sz w:val="24"/>
          <w:szCs w:val="24"/>
        </w:rPr>
        <w:t xml:space="preserve"> </w:t>
      </w:r>
      <w:r w:rsidRPr="002A1F35">
        <w:rPr>
          <w:sz w:val="24"/>
          <w:szCs w:val="24"/>
        </w:rPr>
        <w:t xml:space="preserve">             </w:t>
      </w:r>
    </w:p>
    <w:p w:rsidR="00E25ED3" w:rsidRPr="002A1F35" w:rsidRDefault="00E25ED3" w:rsidP="00E25ED3">
      <w:pPr>
        <w:jc w:val="both"/>
        <w:rPr>
          <w:sz w:val="24"/>
          <w:szCs w:val="24"/>
        </w:rPr>
      </w:pPr>
      <w:r w:rsidRPr="002A1F35">
        <w:rPr>
          <w:sz w:val="24"/>
          <w:szCs w:val="24"/>
        </w:rPr>
        <w:t xml:space="preserve">2) Δ.ΔΗΜΗΤΡΙΟΥ         30%        Χ     </w:t>
      </w:r>
      <w:r w:rsidR="00F14B74" w:rsidRPr="002A1F35">
        <w:rPr>
          <w:sz w:val="24"/>
          <w:szCs w:val="24"/>
        </w:rPr>
        <w:t>71.000,0   =  21.</w:t>
      </w:r>
      <w:r w:rsidR="004C1653">
        <w:rPr>
          <w:sz w:val="24"/>
          <w:szCs w:val="24"/>
        </w:rPr>
        <w:t>3</w:t>
      </w:r>
      <w:r w:rsidR="00F14B74" w:rsidRPr="002A1F35">
        <w:rPr>
          <w:sz w:val="24"/>
          <w:szCs w:val="24"/>
        </w:rPr>
        <w:t xml:space="preserve">00,00 </w:t>
      </w:r>
      <w:r w:rsidRPr="002A1F35">
        <w:rPr>
          <w:sz w:val="24"/>
          <w:szCs w:val="24"/>
        </w:rPr>
        <w:t xml:space="preserve">            </w:t>
      </w:r>
    </w:p>
    <w:p w:rsidR="00E25ED3" w:rsidRPr="002A1F35" w:rsidRDefault="00E25ED3" w:rsidP="00E25ED3">
      <w:pPr>
        <w:jc w:val="both"/>
        <w:rPr>
          <w:sz w:val="24"/>
          <w:szCs w:val="24"/>
        </w:rPr>
      </w:pPr>
      <w:r w:rsidRPr="002A1F35">
        <w:rPr>
          <w:sz w:val="24"/>
          <w:szCs w:val="24"/>
        </w:rPr>
        <w:t xml:space="preserve">3) Κ.ΚΩΝΣΤΑΝΤΙΝΟΥ    20%        Χ     </w:t>
      </w:r>
      <w:r w:rsidR="002728A4">
        <w:rPr>
          <w:sz w:val="24"/>
          <w:szCs w:val="24"/>
        </w:rPr>
        <w:t>71.000,0   =  14.</w:t>
      </w:r>
      <w:r w:rsidR="004C1653">
        <w:rPr>
          <w:sz w:val="24"/>
          <w:szCs w:val="24"/>
        </w:rPr>
        <w:t>2</w:t>
      </w:r>
      <w:r w:rsidR="00F14B74" w:rsidRPr="002A1F35">
        <w:rPr>
          <w:sz w:val="24"/>
          <w:szCs w:val="24"/>
        </w:rPr>
        <w:t xml:space="preserve">00,00 </w:t>
      </w:r>
      <w:r w:rsidRPr="002A1F35">
        <w:rPr>
          <w:sz w:val="24"/>
          <w:szCs w:val="24"/>
        </w:rPr>
        <w:t xml:space="preserve">          </w:t>
      </w:r>
    </w:p>
    <w:p w:rsidR="00AE410B" w:rsidRPr="002A1F35" w:rsidRDefault="00AE410B" w:rsidP="00AE410B">
      <w:pPr>
        <w:spacing w:after="0" w:line="240" w:lineRule="auto"/>
        <w:jc w:val="both"/>
        <w:rPr>
          <w:rFonts w:eastAsia="Times New Roman"/>
          <w:i/>
          <w:iCs/>
          <w:sz w:val="24"/>
          <w:szCs w:val="24"/>
          <w:lang w:eastAsia="el-GR"/>
        </w:rPr>
      </w:pPr>
      <w:r w:rsidRPr="002A1F35">
        <w:rPr>
          <w:rFonts w:eastAsia="Times New Roman"/>
          <w:i/>
          <w:iCs/>
          <w:sz w:val="24"/>
          <w:szCs w:val="24"/>
          <w:lang w:eastAsia="el-GR"/>
        </w:rPr>
        <w:t xml:space="preserve">Τα παραπάνω καθαρά κέρδη δηλώνονται στο Ε1 </w:t>
      </w:r>
      <w:r w:rsidR="00E25ED3" w:rsidRPr="002A1F35">
        <w:rPr>
          <w:rFonts w:eastAsia="Times New Roman"/>
          <w:i/>
          <w:iCs/>
          <w:sz w:val="24"/>
          <w:szCs w:val="24"/>
          <w:lang w:eastAsia="el-GR"/>
        </w:rPr>
        <w:t xml:space="preserve">του κάθε εταίρου, </w:t>
      </w:r>
      <w:r w:rsidRPr="002A1F35">
        <w:rPr>
          <w:rFonts w:eastAsia="Times New Roman"/>
          <w:i/>
          <w:iCs/>
          <w:sz w:val="24"/>
          <w:szCs w:val="24"/>
          <w:lang w:eastAsia="el-GR"/>
        </w:rPr>
        <w:t>στον Πίνακα 6</w:t>
      </w:r>
      <w:r w:rsidR="00E25ED3" w:rsidRPr="002A1F35">
        <w:rPr>
          <w:rFonts w:eastAsia="Times New Roman"/>
          <w:i/>
          <w:iCs/>
          <w:sz w:val="24"/>
          <w:szCs w:val="24"/>
          <w:lang w:eastAsia="el-GR"/>
        </w:rPr>
        <w:t xml:space="preserve">, </w:t>
      </w:r>
      <w:r w:rsidRPr="002A1F35">
        <w:rPr>
          <w:rFonts w:eastAsia="Times New Roman"/>
          <w:i/>
          <w:iCs/>
          <w:sz w:val="24"/>
          <w:szCs w:val="24"/>
          <w:lang w:eastAsia="el-GR"/>
        </w:rPr>
        <w:t xml:space="preserve">αλλά μόνο για τις ανάγκες προσδιορισμού του εισοδήματος με "Αντικειμενικό τρόπο" και συνεπώς </w:t>
      </w:r>
      <w:r w:rsidRPr="002A1F35">
        <w:rPr>
          <w:rFonts w:eastAsia="Times New Roman" w:cs="Arial"/>
          <w:b/>
          <w:bCs/>
          <w:i/>
          <w:iCs/>
          <w:sz w:val="24"/>
          <w:szCs w:val="24"/>
          <w:u w:val="single"/>
          <w:lang w:eastAsia="el-GR"/>
        </w:rPr>
        <w:t>δεν έχουν καμία επιπλέον φορολογική επιβάρυνση επί αυτού του καθαρού ποσού</w:t>
      </w:r>
      <w:r w:rsidR="00E25ED3" w:rsidRPr="002A1F35">
        <w:rPr>
          <w:rFonts w:eastAsia="Times New Roman" w:cs="Arial"/>
          <w:b/>
          <w:bCs/>
          <w:i/>
          <w:iCs/>
          <w:sz w:val="24"/>
          <w:szCs w:val="24"/>
          <w:u w:val="single"/>
          <w:lang w:eastAsia="el-GR"/>
        </w:rPr>
        <w:t xml:space="preserve"> </w:t>
      </w:r>
      <w:r w:rsidRPr="002A1F35">
        <w:rPr>
          <w:rFonts w:eastAsia="Times New Roman" w:cs="Arial"/>
          <w:b/>
          <w:bCs/>
          <w:i/>
          <w:iCs/>
          <w:sz w:val="24"/>
          <w:szCs w:val="24"/>
          <w:u w:val="single"/>
          <w:lang w:eastAsia="el-GR"/>
        </w:rPr>
        <w:t xml:space="preserve">(εκτός από την επιπλέον </w:t>
      </w:r>
      <w:r w:rsidR="00E25ED3" w:rsidRPr="002A1F35">
        <w:rPr>
          <w:rFonts w:eastAsia="Times New Roman" w:cs="Arial"/>
          <w:b/>
          <w:bCs/>
          <w:i/>
          <w:iCs/>
          <w:sz w:val="24"/>
          <w:szCs w:val="24"/>
          <w:u w:val="single"/>
          <w:lang w:eastAsia="el-GR"/>
        </w:rPr>
        <w:t xml:space="preserve">Ειδική </w:t>
      </w:r>
      <w:r w:rsidRPr="002A1F35">
        <w:rPr>
          <w:rFonts w:eastAsia="Times New Roman" w:cs="Arial"/>
          <w:b/>
          <w:bCs/>
          <w:i/>
          <w:iCs/>
          <w:sz w:val="24"/>
          <w:szCs w:val="24"/>
          <w:u w:val="single"/>
          <w:lang w:eastAsia="el-GR"/>
        </w:rPr>
        <w:t xml:space="preserve">Εισφορά Αλληλεγγύης όπως υπολογίζεται από τους πίνακες της </w:t>
      </w:r>
      <w:r w:rsidR="00E25ED3" w:rsidRPr="002A1F35">
        <w:rPr>
          <w:rFonts w:eastAsia="Times New Roman" w:cs="Arial"/>
          <w:b/>
          <w:bCs/>
          <w:i/>
          <w:iCs/>
          <w:sz w:val="24"/>
          <w:szCs w:val="24"/>
          <w:u w:val="single"/>
          <w:lang w:eastAsia="el-GR"/>
        </w:rPr>
        <w:t>Ε</w:t>
      </w:r>
      <w:r w:rsidRPr="002A1F35">
        <w:rPr>
          <w:rFonts w:eastAsia="Times New Roman" w:cs="Arial"/>
          <w:b/>
          <w:bCs/>
          <w:i/>
          <w:iCs/>
          <w:sz w:val="24"/>
          <w:szCs w:val="24"/>
          <w:u w:val="single"/>
          <w:lang w:eastAsia="el-GR"/>
        </w:rPr>
        <w:t>ΕΑ)</w:t>
      </w:r>
      <w:r w:rsidRPr="002A1F35">
        <w:rPr>
          <w:rFonts w:eastAsia="Times New Roman"/>
          <w:i/>
          <w:iCs/>
          <w:sz w:val="24"/>
          <w:szCs w:val="24"/>
          <w:lang w:eastAsia="el-GR"/>
        </w:rPr>
        <w:t xml:space="preserve">. </w:t>
      </w:r>
    </w:p>
    <w:p w:rsidR="00AE410B" w:rsidRPr="00E25ED3" w:rsidRDefault="00AE410B" w:rsidP="00007D90">
      <w:pPr>
        <w:jc w:val="both"/>
        <w:rPr>
          <w:b/>
          <w:sz w:val="24"/>
          <w:szCs w:val="24"/>
        </w:rPr>
      </w:pPr>
    </w:p>
    <w:p w:rsidR="00AE410B" w:rsidRPr="00AE410B" w:rsidRDefault="00AE410B" w:rsidP="00007D90">
      <w:pPr>
        <w:jc w:val="both"/>
        <w:rPr>
          <w:sz w:val="24"/>
          <w:szCs w:val="24"/>
        </w:rPr>
      </w:pPr>
    </w:p>
    <w:sectPr w:rsidR="00AE410B" w:rsidRPr="00AE410B" w:rsidSect="00445F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7D90"/>
    <w:rsid w:val="00004269"/>
    <w:rsid w:val="00007D90"/>
    <w:rsid w:val="000A1059"/>
    <w:rsid w:val="001A5CD6"/>
    <w:rsid w:val="002101D3"/>
    <w:rsid w:val="0025712C"/>
    <w:rsid w:val="002728A4"/>
    <w:rsid w:val="00273E57"/>
    <w:rsid w:val="00282F2D"/>
    <w:rsid w:val="002A1F35"/>
    <w:rsid w:val="002C0142"/>
    <w:rsid w:val="00445F83"/>
    <w:rsid w:val="004C1653"/>
    <w:rsid w:val="004F3B28"/>
    <w:rsid w:val="00540666"/>
    <w:rsid w:val="00553705"/>
    <w:rsid w:val="005F40CD"/>
    <w:rsid w:val="00653440"/>
    <w:rsid w:val="0066584B"/>
    <w:rsid w:val="007108F1"/>
    <w:rsid w:val="007A4A72"/>
    <w:rsid w:val="007B67C9"/>
    <w:rsid w:val="007D2D11"/>
    <w:rsid w:val="00826EE1"/>
    <w:rsid w:val="0085100A"/>
    <w:rsid w:val="008D753E"/>
    <w:rsid w:val="00907C3E"/>
    <w:rsid w:val="009C29B7"/>
    <w:rsid w:val="00A270E2"/>
    <w:rsid w:val="00AA1AD1"/>
    <w:rsid w:val="00AE410B"/>
    <w:rsid w:val="00B069F3"/>
    <w:rsid w:val="00B15646"/>
    <w:rsid w:val="00BB0785"/>
    <w:rsid w:val="00BD2774"/>
    <w:rsid w:val="00E25ED3"/>
    <w:rsid w:val="00F14B74"/>
    <w:rsid w:val="00FD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1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2018-12-05T07:42:00Z</dcterms:created>
  <dcterms:modified xsi:type="dcterms:W3CDTF">2018-12-13T12:52:00Z</dcterms:modified>
</cp:coreProperties>
</file>