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F0A87" w14:textId="0CF0ADE3" w:rsidR="00BB450F" w:rsidRDefault="00BB450F">
      <w:r>
        <w:rPr>
          <w:noProof/>
        </w:rPr>
        <w:drawing>
          <wp:inline distT="0" distB="0" distL="0" distR="0" wp14:anchorId="6EE2028F" wp14:editId="339F9A56">
            <wp:extent cx="1143000" cy="11430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7DE71" w14:textId="19FC0746" w:rsidR="00BB450F" w:rsidRDefault="008D3890">
      <w:hyperlink r:id="rId6" w:history="1">
        <w:r w:rsidR="00BB450F">
          <w:rPr>
            <w:rStyle w:val="-"/>
            <w:rFonts w:ascii="Arial" w:hAnsi="Arial" w:cs="Arial"/>
            <w:color w:val="B11C7E"/>
            <w:sz w:val="21"/>
            <w:szCs w:val="21"/>
            <w:bdr w:val="none" w:sz="0" w:space="0" w:color="auto" w:frame="1"/>
          </w:rPr>
          <w:t>Αρχική</w:t>
        </w:r>
      </w:hyperlink>
      <w:r w:rsidR="00BB450F"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="00BB450F" w:rsidRPr="00BB450F">
        <w:rPr>
          <w:rStyle w:val="separator"/>
          <w:rFonts w:ascii="ETmodules" w:hAnsi="ETmodules"/>
          <w:color w:val="0087A5"/>
          <w:sz w:val="21"/>
          <w:szCs w:val="21"/>
          <w:bdr w:val="none" w:sz="0" w:space="0" w:color="auto" w:frame="1"/>
          <w:shd w:val="clear" w:color="auto" w:fill="FFFFFF"/>
          <w:lang w:val="en-US"/>
        </w:rPr>
        <w:sym w:font="Wingdings" w:char="F0E0"/>
      </w:r>
      <w:r w:rsidR="00BB450F" w:rsidRPr="00BB450F">
        <w:rPr>
          <w:rStyle w:val="separator"/>
          <w:rFonts w:ascii="ETmodules" w:hAnsi="ETmodules"/>
          <w:color w:val="0087A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hyperlink r:id="rId7" w:history="1">
        <w:r w:rsidR="00BB450F">
          <w:rPr>
            <w:rStyle w:val="-"/>
            <w:rFonts w:ascii="Arial" w:hAnsi="Arial" w:cs="Arial"/>
            <w:color w:val="B11C7E"/>
            <w:sz w:val="21"/>
            <w:szCs w:val="21"/>
            <w:bdr w:val="none" w:sz="0" w:space="0" w:color="auto" w:frame="1"/>
          </w:rPr>
          <w:t>e – ΕΛΜΕΠΑ</w:t>
        </w:r>
      </w:hyperlink>
      <w:r w:rsidR="00BB450F">
        <w:rPr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 w:rsidR="00BB450F" w:rsidRPr="00BB450F">
        <w:rPr>
          <w:rStyle w:val="separator"/>
          <w:rFonts w:ascii="ETmodules" w:hAnsi="ETmodules"/>
          <w:color w:val="0087A5"/>
          <w:sz w:val="21"/>
          <w:szCs w:val="21"/>
          <w:bdr w:val="none" w:sz="0" w:space="0" w:color="auto" w:frame="1"/>
          <w:shd w:val="clear" w:color="auto" w:fill="FFFFFF"/>
          <w:lang w:val="en-US"/>
        </w:rPr>
        <w:sym w:font="Wingdings" w:char="F0E0"/>
      </w:r>
      <w:r w:rsidR="00BB450F" w:rsidRPr="008D3890">
        <w:rPr>
          <w:rStyle w:val="separator"/>
          <w:rFonts w:ascii="ETmodules" w:hAnsi="ETmodules"/>
          <w:color w:val="0087A5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r w:rsidR="00BB450F">
        <w:rPr>
          <w:rStyle w:val="current"/>
          <w:rFonts w:ascii="Arial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Ψηφιακές υπηρεσίες</w:t>
      </w:r>
    </w:p>
    <w:p w14:paraId="4B2EE92E" w14:textId="74AFBD7A" w:rsidR="00BB450F" w:rsidRPr="008D3890" w:rsidRDefault="00BB450F">
      <w:pPr>
        <w:rPr>
          <w:b/>
          <w:bCs/>
        </w:rPr>
      </w:pPr>
      <w:r w:rsidRPr="00BB450F">
        <w:rPr>
          <w:b/>
          <w:bCs/>
        </w:rPr>
        <w:t xml:space="preserve">Χρήσιμα </w:t>
      </w:r>
      <w:r w:rsidRPr="00BB450F">
        <w:rPr>
          <w:b/>
          <w:bCs/>
          <w:lang w:val="en-US"/>
        </w:rPr>
        <w:t>Links</w:t>
      </w:r>
      <w:r w:rsidRPr="008D3890">
        <w:rPr>
          <w:b/>
          <w:bCs/>
        </w:rPr>
        <w:t xml:space="preserve"> </w:t>
      </w:r>
    </w:p>
    <w:p w14:paraId="790248B5" w14:textId="77777777" w:rsidR="00BB450F" w:rsidRPr="00BB450F" w:rsidRDefault="00BB450F" w:rsidP="00BB450F">
      <w:pPr>
        <w:spacing w:line="240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  <w:lang w:eastAsia="el-GR"/>
        </w:rPr>
      </w:pPr>
      <w:r w:rsidRPr="00BB450F">
        <w:rPr>
          <w:rFonts w:ascii="Arial" w:eastAsia="Times New Roman" w:hAnsi="Arial" w:cs="Arial"/>
          <w:color w:val="333333"/>
          <w:kern w:val="36"/>
          <w:sz w:val="39"/>
          <w:szCs w:val="39"/>
          <w:lang w:eastAsia="el-GR"/>
        </w:rPr>
        <w:t>Ψηφιακές υπηρεσίες</w:t>
      </w:r>
    </w:p>
    <w:p w14:paraId="67AC3D77" w14:textId="77777777" w:rsidR="00BB450F" w:rsidRPr="00BB450F" w:rsidRDefault="008D3890" w:rsidP="00BB450F">
      <w:pPr>
        <w:numPr>
          <w:ilvl w:val="0"/>
          <w:numId w:val="1"/>
        </w:numPr>
        <w:spacing w:after="0" w:line="390" w:lineRule="atLeast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8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Παραχώρηση χρήσης χώρων ΕΛΜΕΠΑ</w:t>
        </w:r>
      </w:hyperlink>
    </w:p>
    <w:p w14:paraId="55BEE5DB" w14:textId="77777777" w:rsidR="00BB450F" w:rsidRPr="00BB450F" w:rsidRDefault="00BB450F" w:rsidP="00BB450F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BB450F">
        <w:rPr>
          <w:rFonts w:ascii="Arial" w:eastAsia="Times New Roman" w:hAnsi="Arial" w:cs="Arial"/>
          <w:color w:val="333333"/>
          <w:sz w:val="33"/>
          <w:szCs w:val="33"/>
          <w:lang w:eastAsia="el-GR"/>
        </w:rPr>
        <w:t>Υπηρεσίες για όλη την ακαδημαϊκή κοινότητα</w:t>
      </w:r>
    </w:p>
    <w:p w14:paraId="1784E46B" w14:textId="77777777" w:rsidR="00BB450F" w:rsidRPr="00BB450F" w:rsidRDefault="008D3890" w:rsidP="00BB450F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9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Ηλεκτρονικών μαθημάτων (</w:t>
        </w:r>
        <w:proofErr w:type="spellStart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Open</w:t>
        </w:r>
        <w:proofErr w:type="spellEnd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 xml:space="preserve"> </w:t>
        </w:r>
        <w:proofErr w:type="spellStart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eClass</w:t>
        </w:r>
        <w:proofErr w:type="spellEnd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)</w:t>
        </w:r>
      </w:hyperlink>
    </w:p>
    <w:p w14:paraId="603B98E3" w14:textId="77777777" w:rsidR="00BB450F" w:rsidRPr="00BB450F" w:rsidRDefault="008D3890" w:rsidP="00BB450F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10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Ιδρυματικό Αποθετήριο (</w:t>
        </w:r>
        <w:proofErr w:type="spellStart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Apothesis</w:t>
        </w:r>
        <w:proofErr w:type="spellEnd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)</w:t>
        </w:r>
      </w:hyperlink>
    </w:p>
    <w:p w14:paraId="69652942" w14:textId="77777777" w:rsidR="00BB450F" w:rsidRPr="00BB450F" w:rsidRDefault="008D3890" w:rsidP="00BB450F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11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Κατάλογος Βιβλιοθήκης ΕΛ.ΜΕ.ΠΑ.</w:t>
        </w:r>
      </w:hyperlink>
    </w:p>
    <w:p w14:paraId="68ECBF49" w14:textId="77777777" w:rsidR="00BB450F" w:rsidRPr="00BB450F" w:rsidRDefault="008D3890" w:rsidP="00BB450F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</w:pPr>
      <w:hyperlink r:id="rId12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val="en-US" w:eastAsia="el-GR"/>
          </w:rPr>
          <w:t>Google Apps for Education</w:t>
        </w:r>
      </w:hyperlink>
      <w:r w:rsidR="00BB450F" w:rsidRPr="00BB450F"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  <w:t> (</w:t>
      </w:r>
      <w:hyperlink r:id="rId13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οδηγίες</w:t>
        </w:r>
      </w:hyperlink>
      <w:r w:rsidR="00BB450F" w:rsidRPr="00BB450F"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  <w:t>)</w:t>
      </w:r>
    </w:p>
    <w:p w14:paraId="5D734C74" w14:textId="77777777" w:rsidR="00BB450F" w:rsidRPr="00BB450F" w:rsidRDefault="008D3890" w:rsidP="00BB450F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14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MSDNAA</w:t>
        </w:r>
      </w:hyperlink>
      <w:r w:rsidR="00BB450F"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 (Υπηρεσία δωρεάν λογισμικού Microsoft)</w:t>
      </w:r>
    </w:p>
    <w:p w14:paraId="2B48DE6D" w14:textId="77777777" w:rsidR="00BB450F" w:rsidRPr="00BB450F" w:rsidRDefault="00BB450F" w:rsidP="00BB450F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Ασύρματης πρόσβασης </w:t>
      </w:r>
      <w:proofErr w:type="spellStart"/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fldChar w:fldCharType="begin"/>
      </w:r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instrText xml:space="preserve"> HYPERLINK "https://www.nmc.hmu.gr/el/service_eduroam" \t "_blank" </w:instrText>
      </w:r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fldChar w:fldCharType="separate"/>
      </w:r>
      <w:r w:rsidRPr="00BB450F">
        <w:rPr>
          <w:rFonts w:ascii="Arial" w:eastAsia="Times New Roman" w:hAnsi="Arial" w:cs="Arial"/>
          <w:color w:val="0087A5"/>
          <w:sz w:val="21"/>
          <w:szCs w:val="21"/>
          <w:bdr w:val="none" w:sz="0" w:space="0" w:color="auto" w:frame="1"/>
          <w:lang w:eastAsia="el-GR"/>
        </w:rPr>
        <w:t>eduroam</w:t>
      </w:r>
      <w:proofErr w:type="spellEnd"/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fldChar w:fldCharType="end"/>
      </w:r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 (παγκόσμια υπηρεσία </w:t>
      </w:r>
      <w:proofErr w:type="spellStart"/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>περιαγωγής</w:t>
      </w:r>
      <w:proofErr w:type="spellEnd"/>
      <w:r w:rsidRPr="00BB450F">
        <w:rPr>
          <w:rFonts w:ascii="Arial" w:eastAsia="Times New Roman" w:hAnsi="Arial" w:cs="Arial"/>
          <w:color w:val="666666"/>
          <w:sz w:val="21"/>
          <w:szCs w:val="21"/>
          <w:lang w:eastAsia="el-GR"/>
        </w:rPr>
        <w:t xml:space="preserve"> για ακαδημαϊκά ιδρύματα</w:t>
      </w:r>
    </w:p>
    <w:p w14:paraId="2589BEBC" w14:textId="77777777" w:rsidR="00BB450F" w:rsidRPr="00BB450F" w:rsidRDefault="008D3890" w:rsidP="00BB450F">
      <w:pPr>
        <w:numPr>
          <w:ilvl w:val="0"/>
          <w:numId w:val="2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15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Υπηρεσιακά Έγγραφα ΕΛΜΕΠΑ</w:t>
        </w:r>
      </w:hyperlink>
    </w:p>
    <w:p w14:paraId="3067028C" w14:textId="77777777" w:rsidR="00BB450F" w:rsidRPr="00BB450F" w:rsidRDefault="00BB450F" w:rsidP="00BB450F">
      <w:pPr>
        <w:spacing w:after="0" w:line="240" w:lineRule="atLeast"/>
        <w:jc w:val="both"/>
        <w:textAlignment w:val="baseline"/>
        <w:outlineLvl w:val="2"/>
        <w:rPr>
          <w:rFonts w:ascii="Arial" w:eastAsia="Times New Roman" w:hAnsi="Arial" w:cs="Arial"/>
          <w:color w:val="333333"/>
          <w:sz w:val="33"/>
          <w:szCs w:val="33"/>
          <w:lang w:eastAsia="el-GR"/>
        </w:rPr>
      </w:pPr>
      <w:r w:rsidRPr="00BB450F">
        <w:rPr>
          <w:rFonts w:ascii="Arial" w:eastAsia="Times New Roman" w:hAnsi="Arial" w:cs="Arial"/>
          <w:color w:val="333333"/>
          <w:sz w:val="33"/>
          <w:szCs w:val="33"/>
          <w:lang w:eastAsia="el-GR"/>
        </w:rPr>
        <w:t>Υπηρεσίες φοιτητών</w:t>
      </w:r>
    </w:p>
    <w:p w14:paraId="7AD97CF0" w14:textId="77777777" w:rsidR="00BB450F" w:rsidRPr="00BB450F" w:rsidRDefault="008D3890" w:rsidP="00BB450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16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Ηλεκτρονικού Ταχυδρομείου (e-mail)</w:t>
        </w:r>
      </w:hyperlink>
    </w:p>
    <w:p w14:paraId="049AF95A" w14:textId="77777777" w:rsidR="00BB450F" w:rsidRPr="00BB450F" w:rsidRDefault="008D3890" w:rsidP="00BB450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17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Απομακρυσμένης πρόσβασης στο δίκτυο του ΕΛΜΕΠΑ μέσω VPN</w:t>
        </w:r>
      </w:hyperlink>
    </w:p>
    <w:p w14:paraId="485CB668" w14:textId="77777777" w:rsidR="00BB450F" w:rsidRPr="00BB450F" w:rsidRDefault="008D3890" w:rsidP="00BB450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18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Υπηρεσίες Μητρώου Σπουδαστών (</w:t>
        </w:r>
        <w:proofErr w:type="spellStart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Online</w:t>
        </w:r>
        <w:proofErr w:type="spellEnd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)</w:t>
        </w:r>
      </w:hyperlink>
    </w:p>
    <w:p w14:paraId="27CE7CEA" w14:textId="77777777" w:rsidR="00BB450F" w:rsidRPr="00BB450F" w:rsidRDefault="008D3890" w:rsidP="00BB450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val="en-US" w:eastAsia="el-GR"/>
        </w:rPr>
      </w:pPr>
      <w:hyperlink r:id="rId19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val="en-US" w:eastAsia="el-GR"/>
          </w:rPr>
          <w:t xml:space="preserve">G Suite (Google Apps) </w:t>
        </w:r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στο</w:t>
        </w:r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val="en-US" w:eastAsia="el-GR"/>
          </w:rPr>
          <w:t xml:space="preserve"> </w:t>
        </w:r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ΕΛΜΕΠΑ</w:t>
        </w:r>
      </w:hyperlink>
    </w:p>
    <w:p w14:paraId="379ADB46" w14:textId="77777777" w:rsidR="00BB450F" w:rsidRPr="00BB450F" w:rsidRDefault="008D3890" w:rsidP="00BB450F">
      <w:pPr>
        <w:numPr>
          <w:ilvl w:val="0"/>
          <w:numId w:val="3"/>
        </w:numPr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20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Πλατφόρμα ΔΗΛΟΣ 365</w:t>
        </w:r>
      </w:hyperlink>
    </w:p>
    <w:p w14:paraId="51DF7FBE" w14:textId="77777777" w:rsidR="00BB450F" w:rsidRPr="00BB450F" w:rsidRDefault="008D3890" w:rsidP="00BB450F">
      <w:pPr>
        <w:numPr>
          <w:ilvl w:val="0"/>
          <w:numId w:val="5"/>
        </w:numPr>
        <w:spacing w:line="390" w:lineRule="atLeast"/>
        <w:jc w:val="both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l-GR"/>
        </w:rPr>
      </w:pPr>
      <w:hyperlink r:id="rId21" w:tgtFrame="_blank" w:history="1"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 xml:space="preserve">Ελληνικά Ακαδημαϊκά Ηλεκτρονικά Συγγράμματα και Βοηθήματα / </w:t>
        </w:r>
        <w:proofErr w:type="spellStart"/>
        <w:r w:rsidR="00BB450F" w:rsidRPr="00BB450F">
          <w:rPr>
            <w:rFonts w:ascii="Arial" w:eastAsia="Times New Roman" w:hAnsi="Arial" w:cs="Arial"/>
            <w:color w:val="0087A5"/>
            <w:sz w:val="21"/>
            <w:szCs w:val="21"/>
            <w:bdr w:val="none" w:sz="0" w:space="0" w:color="auto" w:frame="1"/>
            <w:lang w:eastAsia="el-GR"/>
          </w:rPr>
          <w:t>Κάλλιπος</w:t>
        </w:r>
        <w:proofErr w:type="spellEnd"/>
      </w:hyperlink>
    </w:p>
    <w:p w14:paraId="6DE69B42" w14:textId="42DF23E5" w:rsidR="00BB450F" w:rsidRDefault="00BB450F"/>
    <w:p w14:paraId="0570D7D8" w14:textId="5DDDF22C" w:rsidR="00BB450F" w:rsidRDefault="00BB450F" w:rsidP="00BB450F">
      <w:pPr>
        <w:jc w:val="center"/>
      </w:pPr>
      <w:r>
        <w:rPr>
          <w:noProof/>
        </w:rPr>
        <w:drawing>
          <wp:inline distT="0" distB="0" distL="0" distR="0" wp14:anchorId="56A1862B" wp14:editId="03C5AC76">
            <wp:extent cx="3943350" cy="11620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A061AB" w14:textId="5F15A99C" w:rsidR="00BB450F" w:rsidRDefault="00BB450F" w:rsidP="00BB450F">
      <w:pPr>
        <w:jc w:val="center"/>
      </w:pPr>
    </w:p>
    <w:p w14:paraId="5D18B816" w14:textId="1AF852FC" w:rsidR="00BB450F" w:rsidRPr="00A60585" w:rsidRDefault="00BB450F" w:rsidP="00BB450F">
      <w:pPr>
        <w:jc w:val="center"/>
        <w:rPr>
          <w:sz w:val="36"/>
          <w:szCs w:val="36"/>
        </w:rPr>
      </w:pPr>
      <w:r w:rsidRPr="00A60585">
        <w:rPr>
          <w:sz w:val="36"/>
          <w:szCs w:val="36"/>
        </w:rPr>
        <w:t>Καλό και εποικοδομητικό ακαδημαϊκό Έτος!!</w:t>
      </w:r>
    </w:p>
    <w:sectPr w:rsidR="00BB450F" w:rsidRPr="00A605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Tmodules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6317F"/>
    <w:multiLevelType w:val="multilevel"/>
    <w:tmpl w:val="2D0C8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190795"/>
    <w:multiLevelType w:val="multilevel"/>
    <w:tmpl w:val="09E4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3A2716"/>
    <w:multiLevelType w:val="multilevel"/>
    <w:tmpl w:val="7374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67268C3"/>
    <w:multiLevelType w:val="multilevel"/>
    <w:tmpl w:val="7B5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527BD3"/>
    <w:multiLevelType w:val="multilevel"/>
    <w:tmpl w:val="4CCC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0F"/>
    <w:rsid w:val="008D3890"/>
    <w:rsid w:val="00A60585"/>
    <w:rsid w:val="00BB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F23A"/>
  <w15:chartTrackingRefBased/>
  <w15:docId w15:val="{B1EFDD9D-1D62-44D0-A4DD-4F42B421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uiPriority w:val="9"/>
    <w:qFormat/>
    <w:rsid w:val="00BB45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3">
    <w:name w:val="heading 3"/>
    <w:basedOn w:val="a"/>
    <w:link w:val="3Char"/>
    <w:uiPriority w:val="9"/>
    <w:qFormat/>
    <w:rsid w:val="00BB45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B450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BB450F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">
    <w:name w:val="Hyperlink"/>
    <w:basedOn w:val="a0"/>
    <w:uiPriority w:val="99"/>
    <w:semiHidden/>
    <w:unhideWhenUsed/>
    <w:rsid w:val="00BB450F"/>
    <w:rPr>
      <w:color w:val="0000FF"/>
      <w:u w:val="single"/>
    </w:rPr>
  </w:style>
  <w:style w:type="character" w:customStyle="1" w:styleId="separator">
    <w:name w:val="separator"/>
    <w:basedOn w:val="a0"/>
    <w:rsid w:val="00BB450F"/>
  </w:style>
  <w:style w:type="character" w:customStyle="1" w:styleId="current">
    <w:name w:val="current"/>
    <w:basedOn w:val="a0"/>
    <w:rsid w:val="00BB4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0647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6942">
          <w:marLeft w:val="0"/>
          <w:marRight w:val="0"/>
          <w:marTop w:val="0"/>
          <w:marBottom w:val="4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32282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pheus.hmu.gr/application/new/86" TargetMode="External"/><Relationship Id="rId13" Type="http://schemas.openxmlformats.org/officeDocument/2006/relationships/hyperlink" Target="http://www.icsd.teicrete.gr/google-apps" TargetMode="External"/><Relationship Id="rId18" Type="http://schemas.openxmlformats.org/officeDocument/2006/relationships/hyperlink" Target="https://student.hmu.g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pository.kallipos.gr/" TargetMode="External"/><Relationship Id="rId7" Type="http://schemas.openxmlformats.org/officeDocument/2006/relationships/hyperlink" Target="https://hmu.gr/e-elmepa/" TargetMode="External"/><Relationship Id="rId12" Type="http://schemas.openxmlformats.org/officeDocument/2006/relationships/hyperlink" Target="https://drive.google.com/" TargetMode="External"/><Relationship Id="rId17" Type="http://schemas.openxmlformats.org/officeDocument/2006/relationships/hyperlink" Target="https://icsd.hmu.gr/node/2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mail.edu.hmu.gr/" TargetMode="External"/><Relationship Id="rId20" Type="http://schemas.openxmlformats.org/officeDocument/2006/relationships/hyperlink" Target="https://icsd.hmu.gr/delos365_plat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hmu.gr/" TargetMode="External"/><Relationship Id="rId11" Type="http://schemas.openxmlformats.org/officeDocument/2006/relationships/hyperlink" Target="http://opac.seab.gr/search~S22*gr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epaminondas.staff.teicrete.gr/docsarchive/default.asp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pothesis.lib.hmu.gr/" TargetMode="External"/><Relationship Id="rId19" Type="http://schemas.openxmlformats.org/officeDocument/2006/relationships/hyperlink" Target="https://icsd.hmu.gr/node/2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class.hmu.gr/" TargetMode="External"/><Relationship Id="rId14" Type="http://schemas.openxmlformats.org/officeDocument/2006/relationships/hyperlink" Target="https://signup.azure.com/studentverification?offerType=3" TargetMode="External"/><Relationship Id="rId2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 KARTSONI</dc:creator>
  <cp:keywords/>
  <dc:description/>
  <cp:lastModifiedBy>EVI KARTSONI</cp:lastModifiedBy>
  <cp:revision>3</cp:revision>
  <dcterms:created xsi:type="dcterms:W3CDTF">2023-09-23T14:06:00Z</dcterms:created>
  <dcterms:modified xsi:type="dcterms:W3CDTF">2023-09-23T15:52:00Z</dcterms:modified>
</cp:coreProperties>
</file>