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6CC" w:rsidRDefault="00F466CC" w:rsidP="00F466CC">
      <w:pPr>
        <w:jc w:val="center"/>
        <w:rPr>
          <w:b/>
          <w:lang w:val="el-GR"/>
        </w:rPr>
      </w:pPr>
    </w:p>
    <w:p w:rsidR="00F466CC" w:rsidRDefault="00F466CC" w:rsidP="00F466CC">
      <w:pPr>
        <w:jc w:val="center"/>
        <w:rPr>
          <w:b/>
          <w:lang w:val="el-GR"/>
        </w:rPr>
      </w:pPr>
      <w:r>
        <w:rPr>
          <w:b/>
          <w:lang w:val="el-GR"/>
        </w:rPr>
        <w:t>Διαχείριση Χρηματοοικονομικών Κινδύνων</w:t>
      </w:r>
    </w:p>
    <w:p w:rsidR="00F466CC" w:rsidRPr="00F466CC" w:rsidRDefault="00F466CC" w:rsidP="00F466CC">
      <w:pPr>
        <w:jc w:val="both"/>
        <w:rPr>
          <w:lang w:val="el-GR"/>
        </w:rPr>
      </w:pPr>
      <w:r>
        <w:rPr>
          <w:b/>
          <w:u w:val="single"/>
          <w:lang w:val="el-GR"/>
        </w:rPr>
        <w:t xml:space="preserve">ΔΙΑΛΕΞΗ </w:t>
      </w:r>
      <w:r w:rsidRPr="00F466CC">
        <w:rPr>
          <w:b/>
          <w:u w:val="single"/>
          <w:lang w:val="el-GR"/>
        </w:rPr>
        <w:t>5</w:t>
      </w:r>
    </w:p>
    <w:p w:rsidR="00F466CC" w:rsidRDefault="00F466CC" w:rsidP="00F466CC">
      <w:pPr>
        <w:jc w:val="both"/>
        <w:rPr>
          <w:lang w:val="el-GR"/>
        </w:rPr>
      </w:pPr>
    </w:p>
    <w:p w:rsidR="00F466CC" w:rsidRPr="00F466CC" w:rsidRDefault="00F466CC" w:rsidP="00F466CC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Άσκηση</w:t>
      </w:r>
      <w:r w:rsidRPr="00F466CC">
        <w:rPr>
          <w:b/>
          <w:u w:val="single"/>
          <w:lang w:val="el-GR"/>
        </w:rPr>
        <w:t xml:space="preserve"> 1</w:t>
      </w:r>
    </w:p>
    <w:p w:rsidR="00D47168" w:rsidRDefault="00F466CC" w:rsidP="00F466CC">
      <w:pPr>
        <w:rPr>
          <w:lang w:val="el-GR"/>
        </w:rPr>
      </w:pPr>
      <w:r>
        <w:rPr>
          <w:lang w:val="el-GR"/>
        </w:rPr>
        <w:t xml:space="preserve">Έχετε </w:t>
      </w:r>
      <w:r w:rsidRPr="00F466CC">
        <w:rPr>
          <w:lang w:val="el-GR"/>
        </w:rPr>
        <w:t xml:space="preserve">2 </w:t>
      </w:r>
      <w:r>
        <w:rPr>
          <w:lang w:val="el-GR"/>
        </w:rPr>
        <w:t xml:space="preserve">μετοχές μαζί με δικαιώματα προαίρεσης </w:t>
      </w:r>
      <w:r>
        <w:t>calls</w:t>
      </w:r>
      <w:r w:rsidRPr="00F466CC">
        <w:rPr>
          <w:lang w:val="el-GR"/>
        </w:rPr>
        <w:t xml:space="preserve"> </w:t>
      </w:r>
      <w:r>
        <w:rPr>
          <w:lang w:val="el-GR"/>
        </w:rPr>
        <w:t xml:space="preserve">πάνω στις μετοχές για πώληση. Δίνονται τα παρακάτω δεδομένα: </w:t>
      </w:r>
    </w:p>
    <w:p w:rsidR="00F466CC" w:rsidRDefault="00F466CC" w:rsidP="00F466CC">
      <w:pPr>
        <w:rPr>
          <w:lang w:val="el-GR"/>
        </w:rPr>
      </w:pPr>
    </w:p>
    <w:tbl>
      <w:tblPr>
        <w:tblStyle w:val="a3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F466CC" w:rsidTr="00F466CC"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Μετοχή</w:t>
            </w:r>
          </w:p>
        </w:tc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Τιμή Μετοχής</w:t>
            </w:r>
          </w:p>
        </w:tc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Αριθμός Μετοχών</w:t>
            </w:r>
          </w:p>
        </w:tc>
        <w:tc>
          <w:tcPr>
            <w:tcW w:w="1849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Τιμή Δικαιώματος</w:t>
            </w:r>
          </w:p>
        </w:tc>
        <w:tc>
          <w:tcPr>
            <w:tcW w:w="1849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Αριθμός</w:t>
            </w:r>
          </w:p>
        </w:tc>
      </w:tr>
      <w:tr w:rsidR="00F466CC" w:rsidTr="00F466CC"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$100</w:t>
            </w:r>
          </w:p>
        </w:tc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30.000</w:t>
            </w:r>
          </w:p>
        </w:tc>
        <w:tc>
          <w:tcPr>
            <w:tcW w:w="1849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$13,3397</w:t>
            </w:r>
          </w:p>
        </w:tc>
        <w:tc>
          <w:tcPr>
            <w:tcW w:w="1849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-25000</w:t>
            </w:r>
          </w:p>
        </w:tc>
      </w:tr>
      <w:tr w:rsidR="00F466CC" w:rsidTr="00F466CC"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$100</w:t>
            </w:r>
          </w:p>
        </w:tc>
        <w:tc>
          <w:tcPr>
            <w:tcW w:w="1848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50.000</w:t>
            </w:r>
          </w:p>
        </w:tc>
        <w:tc>
          <w:tcPr>
            <w:tcW w:w="1849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$10,3511</w:t>
            </w:r>
          </w:p>
        </w:tc>
        <w:tc>
          <w:tcPr>
            <w:tcW w:w="1849" w:type="dxa"/>
          </w:tcPr>
          <w:p w:rsidR="00F466CC" w:rsidRDefault="00F466CC" w:rsidP="00F466CC">
            <w:pPr>
              <w:rPr>
                <w:lang w:val="el-GR"/>
              </w:rPr>
            </w:pPr>
            <w:r>
              <w:rPr>
                <w:lang w:val="el-GR"/>
              </w:rPr>
              <w:t>-60000</w:t>
            </w:r>
          </w:p>
        </w:tc>
      </w:tr>
    </w:tbl>
    <w:p w:rsidR="00F466CC" w:rsidRDefault="00F466CC" w:rsidP="00F466CC"/>
    <w:p w:rsidR="000678C4" w:rsidRDefault="000678C4" w:rsidP="00F466CC">
      <w:pPr>
        <w:rPr>
          <w:lang w:val="el-GR"/>
        </w:rPr>
      </w:pPr>
      <w:r>
        <w:rPr>
          <w:lang w:val="el-GR"/>
        </w:rPr>
        <w:t>Επίσης δίνονται: ετήσι</w:t>
      </w:r>
      <w:r w:rsidR="000003DD">
        <w:rPr>
          <w:lang w:val="el-GR"/>
        </w:rPr>
        <w:t>α</w:t>
      </w:r>
      <w:r>
        <w:rPr>
          <w:lang w:val="el-GR"/>
        </w:rPr>
        <w:t xml:space="preserve"> μέση απόδοση χαρτοφυλακίου 8,392%, και τυπική απόκλιση χαρτοφυλακίου 16,617%.</w:t>
      </w:r>
    </w:p>
    <w:p w:rsidR="000678C4" w:rsidRDefault="000678C4" w:rsidP="00F466CC">
      <w:pPr>
        <w:rPr>
          <w:lang w:val="el-GR"/>
        </w:rPr>
      </w:pPr>
      <w:r>
        <w:rPr>
          <w:lang w:val="el-GR"/>
        </w:rPr>
        <w:t xml:space="preserve">Να υπολογιστεί το </w:t>
      </w:r>
      <w:proofErr w:type="spellStart"/>
      <w:r>
        <w:t>VaR</w:t>
      </w:r>
      <w:proofErr w:type="spellEnd"/>
      <w:r w:rsidRPr="000678C4">
        <w:rPr>
          <w:lang w:val="el-GR"/>
        </w:rPr>
        <w:t xml:space="preserve"> </w:t>
      </w:r>
      <w:r>
        <w:rPr>
          <w:lang w:val="el-GR"/>
        </w:rPr>
        <w:t>σε 95% δ</w:t>
      </w:r>
      <w:r w:rsidR="000003DD">
        <w:rPr>
          <w:lang w:val="el-GR"/>
        </w:rPr>
        <w:t>ιά</w:t>
      </w:r>
      <w:r>
        <w:rPr>
          <w:lang w:val="el-GR"/>
        </w:rPr>
        <w:t>στημα εμπιστοσύνης με χρονικό ορίζοντα 1-βδομάδα</w:t>
      </w:r>
      <w:r w:rsidR="000003DD">
        <w:rPr>
          <w:lang w:val="el-GR"/>
        </w:rPr>
        <w:t>ς</w:t>
      </w:r>
      <w:r>
        <w:rPr>
          <w:lang w:val="el-GR"/>
        </w:rPr>
        <w:t>.</w:t>
      </w:r>
    </w:p>
    <w:p w:rsidR="000678C4" w:rsidRPr="000003DD" w:rsidRDefault="000678C4" w:rsidP="00F466CC">
      <w:pPr>
        <w:rPr>
          <w:b/>
          <w:lang w:val="el-GR"/>
        </w:rPr>
      </w:pPr>
      <w:r w:rsidRPr="000003DD">
        <w:rPr>
          <w:b/>
          <w:lang w:val="el-GR"/>
        </w:rPr>
        <w:t>ΛΥΣΗ</w:t>
      </w:r>
    </w:p>
    <w:p w:rsidR="000678C4" w:rsidRDefault="000678C4" w:rsidP="00F466CC">
      <w:pPr>
        <w:rPr>
          <w:lang w:val="el-GR"/>
        </w:rPr>
      </w:pPr>
      <w:r>
        <w:rPr>
          <w:lang w:val="el-GR"/>
        </w:rPr>
        <w:t xml:space="preserve">Αξία χαρτοφυλακίου: </w:t>
      </w:r>
    </w:p>
    <w:p w:rsidR="000678C4" w:rsidRDefault="000678C4" w:rsidP="00F466C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30000×$100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25000×$13,3397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50000×$100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60000×10,3511</m:t>
              </m:r>
            </m:e>
          </m:d>
          <m:r>
            <w:rPr>
              <w:rFonts w:ascii="Cambria Math" w:hAnsi="Cambria Math"/>
            </w:rPr>
            <m:t>=$7045440</m:t>
          </m:r>
        </m:oMath>
      </m:oMathPara>
    </w:p>
    <w:p w:rsidR="000678C4" w:rsidRDefault="000678C4" w:rsidP="00F466CC">
      <w:pPr>
        <w:rPr>
          <w:lang w:val="el-GR"/>
        </w:rPr>
      </w:pPr>
      <w:r>
        <w:rPr>
          <w:lang w:val="el-GR"/>
        </w:rPr>
        <w:t>Συνεπώς, υπάρχει 95% πιθανότητα η αξία του χαρτοφυλακίου να ξεπεράσει την αξία:</w:t>
      </w:r>
    </w:p>
    <w:p w:rsidR="000678C4" w:rsidRDefault="000678C4" w:rsidP="00F466CC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l-GR"/>
            </w:rPr>
            <m:t>W×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1+</m:t>
              </m:r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lang w:val="el-GR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×h</m:t>
                  </m:r>
                </m:e>
              </m:d>
              <m:r>
                <w:rPr>
                  <w:rFonts w:ascii="Cambria Math" w:hAnsi="Cambria Math"/>
                  <w:lang w:val="el-GR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/>
                      <w:lang w:val="el-GR"/>
                    </w:rPr>
                    <m:t>×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el-GR"/>
                        </w:rPr>
                        <m:t>h</m:t>
                      </m:r>
                    </m:e>
                  </m:rad>
                  <m:r>
                    <w:rPr>
                      <w:rFonts w:ascii="Cambria Math" w:hAnsi="Cambria Math"/>
                      <w:lang w:val="el-GR"/>
                    </w:rPr>
                    <m:t>×z</m:t>
                  </m:r>
                </m:e>
              </m:d>
            </m:e>
          </m:d>
          <m:r>
            <w:rPr>
              <w:rFonts w:ascii="Cambria Math" w:hAnsi="Cambria Math"/>
              <w:lang w:val="el-GR"/>
            </w:rPr>
            <m:t>=$7045440×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1+0,08392×</m:t>
              </m:r>
              <m:f>
                <m:f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l-GR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l-GR"/>
                    </w:rPr>
                    <m:t>52</m:t>
                  </m:r>
                </m:den>
              </m:f>
              <m:r>
                <w:rPr>
                  <w:rFonts w:ascii="Cambria Math" w:hAnsi="Cambria Math"/>
                  <w:lang w:val="el-GR"/>
                </w:rPr>
                <m:t>+0,16617×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l-G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l-GR"/>
                        </w:rPr>
                        <m:t>52</m:t>
                      </m:r>
                    </m:den>
                  </m:f>
                </m:e>
              </m:rad>
              <m:r>
                <w:rPr>
                  <w:rFonts w:ascii="Cambria Math" w:hAnsi="Cambria Math"/>
                  <w:lang w:val="el-G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-1,645</m:t>
                  </m:r>
                </m:e>
              </m:d>
            </m:e>
          </m:d>
          <m:r>
            <w:rPr>
              <w:rFonts w:ascii="Cambria Math" w:hAnsi="Cambria Math"/>
              <w:lang w:val="el-GR"/>
            </w:rPr>
            <m:t>=$6.789.740</m:t>
          </m:r>
        </m:oMath>
      </m:oMathPara>
    </w:p>
    <w:p w:rsidR="000678C4" w:rsidRPr="000003DD" w:rsidRDefault="000003DD" w:rsidP="00F466CC">
      <w:pPr>
        <w:rPr>
          <w:i/>
          <w:lang w:val="el-GR"/>
        </w:rPr>
      </w:pPr>
      <w:r>
        <w:rPr>
          <w:i/>
          <w:lang w:val="el-GR"/>
        </w:rPr>
        <w:t xml:space="preserve">Άρα, η δυνητική ζημία </w:t>
      </w:r>
      <w:proofErr w:type="spellStart"/>
      <w:r>
        <w:rPr>
          <w:i/>
        </w:rPr>
        <w:t>VaR</w:t>
      </w:r>
      <w:proofErr w:type="spellEnd"/>
      <w:r w:rsidRPr="000003DD">
        <w:rPr>
          <w:i/>
          <w:lang w:val="el-GR"/>
        </w:rPr>
        <w:t xml:space="preserve"> (95%) = $6789740 - $7045440 = -$</w:t>
      </w:r>
      <w:r>
        <w:rPr>
          <w:i/>
          <w:lang w:val="el-GR"/>
        </w:rPr>
        <w:t>255</w:t>
      </w:r>
      <w:r w:rsidRPr="000003DD">
        <w:rPr>
          <w:i/>
          <w:lang w:val="el-GR"/>
        </w:rPr>
        <w:t>.700.</w:t>
      </w:r>
    </w:p>
    <w:p w:rsidR="000003DD" w:rsidRDefault="000003DD" w:rsidP="00F466CC">
      <w:pPr>
        <w:rPr>
          <w:i/>
          <w:lang w:val="el-GR"/>
        </w:rPr>
      </w:pPr>
    </w:p>
    <w:p w:rsidR="000003DD" w:rsidRDefault="000003DD" w:rsidP="00F466CC">
      <w:pPr>
        <w:rPr>
          <w:i/>
          <w:lang w:val="el-GR"/>
        </w:rPr>
      </w:pPr>
    </w:p>
    <w:p w:rsidR="000003DD" w:rsidRDefault="000003DD" w:rsidP="00F466CC">
      <w:pPr>
        <w:rPr>
          <w:i/>
          <w:lang w:val="el-GR"/>
        </w:rPr>
      </w:pPr>
    </w:p>
    <w:p w:rsidR="000003DD" w:rsidRDefault="000003DD" w:rsidP="00F466CC">
      <w:pPr>
        <w:rPr>
          <w:i/>
          <w:lang w:val="el-GR"/>
        </w:rPr>
      </w:pPr>
    </w:p>
    <w:p w:rsidR="000003DD" w:rsidRDefault="000003DD" w:rsidP="00F466CC">
      <w:pPr>
        <w:rPr>
          <w:i/>
          <w:lang w:val="el-GR"/>
        </w:rPr>
      </w:pPr>
    </w:p>
    <w:p w:rsidR="000003DD" w:rsidRDefault="000003DD" w:rsidP="00F466CC">
      <w:pPr>
        <w:rPr>
          <w:i/>
          <w:lang w:val="el-GR"/>
        </w:rPr>
      </w:pPr>
    </w:p>
    <w:p w:rsidR="000003DD" w:rsidRPr="00F466CC" w:rsidRDefault="000003DD" w:rsidP="000003DD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lastRenderedPageBreak/>
        <w:t>Άσκηση 2</w:t>
      </w:r>
    </w:p>
    <w:p w:rsidR="000003DD" w:rsidRDefault="000003DD" w:rsidP="000003DD">
      <w:pPr>
        <w:rPr>
          <w:lang w:val="el-GR"/>
        </w:rPr>
      </w:pPr>
      <w:r>
        <w:rPr>
          <w:lang w:val="el-GR"/>
        </w:rPr>
        <w:t xml:space="preserve">Έστω ότι ένα ομόλογο έχει </w:t>
      </w:r>
      <w:r w:rsidR="00F44E68">
        <w:rPr>
          <w:lang w:val="el-GR"/>
        </w:rPr>
        <w:t xml:space="preserve">διάρκεια </w:t>
      </w:r>
      <w:r>
        <w:rPr>
          <w:lang w:val="el-GR"/>
        </w:rPr>
        <w:t xml:space="preserve">10 χρόνια μέχρι τη λήξη (Τ=10 χρόνια). Δίνονται τα παρακάτω δεδομένα: </w:t>
      </w:r>
      <w:r w:rsidR="00F44E68">
        <w:rPr>
          <w:lang w:val="el-GR"/>
        </w:rPr>
        <w:t>Ε</w:t>
      </w:r>
      <w:r>
        <w:rPr>
          <w:lang w:val="el-GR"/>
        </w:rPr>
        <w:t xml:space="preserve">τήσια μεταβλητότητα απόδοσης = 1%. Υπολογίστε το </w:t>
      </w:r>
      <w:proofErr w:type="spellStart"/>
      <w:r>
        <w:t>VaR</w:t>
      </w:r>
      <w:proofErr w:type="spellEnd"/>
      <w:r w:rsidRPr="000003DD">
        <w:rPr>
          <w:lang w:val="el-GR"/>
        </w:rPr>
        <w:t xml:space="preserve"> </w:t>
      </w:r>
      <w:r>
        <w:rPr>
          <w:lang w:val="el-GR"/>
        </w:rPr>
        <w:t>με χρονικό ορίζοντα 1-βδομάδας (σε 95% επίπεδο εμπιστοσύνης), σε χαρτοφυλάκιο ομολόγων αξίας $10εκατ.</w:t>
      </w:r>
    </w:p>
    <w:p w:rsidR="000003DD" w:rsidRPr="00F44E68" w:rsidRDefault="000003DD" w:rsidP="000003DD">
      <w:pPr>
        <w:rPr>
          <w:b/>
          <w:lang w:val="el-GR"/>
        </w:rPr>
      </w:pPr>
      <w:r w:rsidRPr="00F44E68">
        <w:rPr>
          <w:b/>
          <w:lang w:val="el-GR"/>
        </w:rPr>
        <w:t>ΛΥΣΗ</w:t>
      </w:r>
    </w:p>
    <w:p w:rsidR="000003DD" w:rsidRDefault="000003DD" w:rsidP="000003DD">
      <w:pPr>
        <w:rPr>
          <w:i/>
          <w:lang w:val="el-GR"/>
        </w:rPr>
      </w:pPr>
      <w:r>
        <w:rPr>
          <w:i/>
          <w:lang w:val="el-GR"/>
        </w:rPr>
        <w:t xml:space="preserve">Η δυνητική ζημία </w:t>
      </w:r>
      <w:proofErr w:type="spellStart"/>
      <w:r>
        <w:rPr>
          <w:i/>
        </w:rPr>
        <w:t>VaR</w:t>
      </w:r>
      <w:proofErr w:type="spellEnd"/>
      <w:r w:rsidRPr="000003DD">
        <w:rPr>
          <w:i/>
          <w:lang w:val="el-GR"/>
        </w:rPr>
        <w:t xml:space="preserve"> (95%)</w:t>
      </w:r>
      <w:r>
        <w:rPr>
          <w:i/>
          <w:lang w:val="el-GR"/>
        </w:rPr>
        <w:t xml:space="preserve"> ισούται με</w:t>
      </w:r>
    </w:p>
    <w:p w:rsidR="000003DD" w:rsidRDefault="000003DD" w:rsidP="000003DD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l-GR"/>
            </w:rPr>
            <m:t>$10εκατ×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1+0,01×10×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l-G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l-GR"/>
                        </w:rPr>
                        <m:t>52</m:t>
                      </m:r>
                    </m:den>
                  </m:f>
                </m:e>
              </m:rad>
              <m:r>
                <w:rPr>
                  <w:rFonts w:ascii="Cambria Math" w:hAnsi="Cambria Math"/>
                  <w:lang w:val="el-G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-1,645</m:t>
                  </m:r>
                </m:e>
              </m:d>
            </m:e>
          </m:d>
          <m:r>
            <w:rPr>
              <w:rFonts w:ascii="Cambria Math" w:hAnsi="Cambria Math"/>
              <w:lang w:val="el-GR"/>
            </w:rPr>
            <m:t>-$10εκατ=-$228.120</m:t>
          </m:r>
        </m:oMath>
      </m:oMathPara>
    </w:p>
    <w:p w:rsidR="000003DD" w:rsidRDefault="000003DD" w:rsidP="000003DD">
      <w:pPr>
        <w:rPr>
          <w:lang w:val="el-GR"/>
        </w:rPr>
      </w:pPr>
      <w:r>
        <w:rPr>
          <w:lang w:val="el-GR"/>
        </w:rPr>
        <w:t xml:space="preserve">  </w:t>
      </w:r>
    </w:p>
    <w:p w:rsidR="00F44E68" w:rsidRPr="00F466CC" w:rsidRDefault="00F44E68" w:rsidP="00F44E68">
      <w:pPr>
        <w:jc w:val="both"/>
        <w:rPr>
          <w:b/>
          <w:u w:val="single"/>
          <w:lang w:val="el-GR"/>
        </w:rPr>
      </w:pPr>
      <w:r>
        <w:rPr>
          <w:b/>
          <w:u w:val="single"/>
          <w:lang w:val="el-GR"/>
        </w:rPr>
        <w:t>Άσκηση 3</w:t>
      </w:r>
    </w:p>
    <w:p w:rsidR="00F44E68" w:rsidRDefault="00F44E68" w:rsidP="00F44E68">
      <w:pPr>
        <w:rPr>
          <w:lang w:val="el-GR"/>
        </w:rPr>
      </w:pPr>
      <w:r>
        <w:rPr>
          <w:lang w:val="el-GR"/>
        </w:rPr>
        <w:t>Έστω χαρτοφυλάκιο 2 ομολόγων με τα παρακάτω δεδομένα: Διακύμανση χαρτοφυλακίου = 0,01729</w:t>
      </w:r>
      <w:r>
        <w:rPr>
          <w:rFonts w:eastAsiaTheme="minorEastAsia"/>
          <w:lang w:val="el-GR"/>
        </w:rPr>
        <w:t>.</w:t>
      </w:r>
      <w:r>
        <w:rPr>
          <w:lang w:val="el-GR"/>
        </w:rPr>
        <w:t xml:space="preserve"> Υπολογίστε το </w:t>
      </w:r>
      <w:proofErr w:type="spellStart"/>
      <w:r>
        <w:t>VaR</w:t>
      </w:r>
      <w:proofErr w:type="spellEnd"/>
      <w:r w:rsidRPr="000003DD">
        <w:rPr>
          <w:lang w:val="el-GR"/>
        </w:rPr>
        <w:t xml:space="preserve"> </w:t>
      </w:r>
      <w:r>
        <w:rPr>
          <w:lang w:val="el-GR"/>
        </w:rPr>
        <w:t>του χαρτοφυλακίου ομολόγων με χρονικό ορίζοντα 1-βδομάδας (σε 95% επίπεδο εμπιστοσύνης), σε χαρτοφυλάκιο ομολόγων αξίας $10εκατ.</w:t>
      </w:r>
    </w:p>
    <w:p w:rsidR="00F44E68" w:rsidRPr="00F44E68" w:rsidRDefault="00F44E68" w:rsidP="00F44E68">
      <w:pPr>
        <w:rPr>
          <w:b/>
          <w:lang w:val="el-GR"/>
        </w:rPr>
      </w:pPr>
      <w:r w:rsidRPr="00F44E68">
        <w:rPr>
          <w:b/>
          <w:lang w:val="el-GR"/>
        </w:rPr>
        <w:t>ΛΥΣΗ</w:t>
      </w:r>
    </w:p>
    <w:p w:rsidR="00F44E68" w:rsidRDefault="00F44E68" w:rsidP="00F44E68">
      <w:pPr>
        <w:rPr>
          <w:rFonts w:eastAsiaTheme="minorEastAsia"/>
          <w:i/>
          <w:lang w:val="el-GR"/>
        </w:rPr>
      </w:pPr>
      <w:r>
        <w:rPr>
          <w:i/>
          <w:lang w:val="el-GR"/>
        </w:rPr>
        <w:t xml:space="preserve">Η μεταβλητότητα του χαρτοφυλακίου ισούται με </w:t>
      </w:r>
      <m:oMath>
        <m:rad>
          <m:radPr>
            <m:degHide m:val="on"/>
            <m:ctrlPr>
              <w:rPr>
                <w:rFonts w:ascii="Cambria Math" w:hAnsi="Cambria Math"/>
                <w:i/>
                <w:lang w:val="el-GR"/>
              </w:rPr>
            </m:ctrlPr>
          </m:radPr>
          <m:deg/>
          <m:e>
            <m:r>
              <w:rPr>
                <w:rFonts w:ascii="Cambria Math" w:hAnsi="Cambria Math"/>
                <w:lang w:val="el-GR"/>
              </w:rPr>
              <m:t>0,01729</m:t>
            </m:r>
          </m:e>
        </m:rad>
        <m:r>
          <w:rPr>
            <w:rFonts w:ascii="Cambria Math" w:hAnsi="Cambria Math"/>
            <w:lang w:val="el-GR"/>
          </w:rPr>
          <m:t>=0,1315.</m:t>
        </m:r>
      </m:oMath>
    </w:p>
    <w:p w:rsidR="00F44E68" w:rsidRDefault="00F44E68" w:rsidP="00F44E68">
      <w:pPr>
        <w:rPr>
          <w:i/>
          <w:lang w:val="el-GR"/>
        </w:rPr>
      </w:pPr>
      <w:r>
        <w:rPr>
          <w:rFonts w:eastAsiaTheme="minorEastAsia"/>
          <w:i/>
          <w:lang w:val="el-GR"/>
        </w:rPr>
        <w:t xml:space="preserve">Άρα, η </w:t>
      </w:r>
      <w:r>
        <w:rPr>
          <w:i/>
          <w:lang w:val="el-GR"/>
        </w:rPr>
        <w:t xml:space="preserve">δυνητική ζημία </w:t>
      </w:r>
      <w:proofErr w:type="spellStart"/>
      <w:r>
        <w:rPr>
          <w:i/>
        </w:rPr>
        <w:t>VaR</w:t>
      </w:r>
      <w:proofErr w:type="spellEnd"/>
      <w:r w:rsidRPr="000003DD">
        <w:rPr>
          <w:i/>
          <w:lang w:val="el-GR"/>
        </w:rPr>
        <w:t xml:space="preserve"> (95%)</w:t>
      </w:r>
      <w:r>
        <w:rPr>
          <w:i/>
          <w:lang w:val="el-GR"/>
        </w:rPr>
        <w:t xml:space="preserve"> του χαρτοφυλακίου ισούται με</w:t>
      </w:r>
    </w:p>
    <w:p w:rsidR="00F44E68" w:rsidRDefault="00F44E68" w:rsidP="00F44E68">
      <w:pPr>
        <w:rPr>
          <w:i/>
          <w:lang w:val="el-GR"/>
        </w:rPr>
      </w:pPr>
    </w:p>
    <w:p w:rsidR="00F44E68" w:rsidRDefault="00F44E68" w:rsidP="00F44E68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l-GR"/>
            </w:rPr>
            <m:t>$10εκατ×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l-GR"/>
                </w:rPr>
              </m:ctrlPr>
            </m:dPr>
            <m:e>
              <m:r>
                <w:rPr>
                  <w:rFonts w:ascii="Cambria Math" w:hAnsi="Cambria Math"/>
                  <w:lang w:val="el-GR"/>
                </w:rPr>
                <m:t>1+0,1315×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l-GR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l-GR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l-GR"/>
                        </w:rPr>
                        <m:t>52</m:t>
                      </m:r>
                    </m:den>
                  </m:f>
                </m:e>
              </m:rad>
              <m:r>
                <w:rPr>
                  <w:rFonts w:ascii="Cambria Math" w:hAnsi="Cambria Math"/>
                  <w:lang w:val="el-GR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  <w:i/>
                      <w:lang w:val="el-GR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l-GR"/>
                    </w:rPr>
                    <m:t>-1,645</m:t>
                  </m:r>
                </m:e>
              </m:d>
            </m:e>
          </m:d>
          <m:r>
            <w:rPr>
              <w:rFonts w:ascii="Cambria Math" w:hAnsi="Cambria Math"/>
              <w:lang w:val="el-GR"/>
            </w:rPr>
            <m:t>-$10εκατ=-$301.638</m:t>
          </m:r>
        </m:oMath>
      </m:oMathPara>
    </w:p>
    <w:p w:rsidR="000003DD" w:rsidRPr="000003DD" w:rsidRDefault="00F44E68" w:rsidP="00F44E68">
      <w:pPr>
        <w:rPr>
          <w:i/>
          <w:lang w:val="el-GR"/>
        </w:rPr>
      </w:pPr>
      <w:r>
        <w:rPr>
          <w:lang w:val="el-GR"/>
        </w:rPr>
        <w:t xml:space="preserve">  </w:t>
      </w:r>
    </w:p>
    <w:sectPr w:rsidR="000003DD" w:rsidRPr="000003DD" w:rsidSect="00D47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466CC"/>
    <w:rsid w:val="000003DD"/>
    <w:rsid w:val="000678C4"/>
    <w:rsid w:val="004A5F64"/>
    <w:rsid w:val="005E730A"/>
    <w:rsid w:val="00974155"/>
    <w:rsid w:val="00D47168"/>
    <w:rsid w:val="00F44E68"/>
    <w:rsid w:val="00F4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6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67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cfloros</cp:lastModifiedBy>
  <cp:revision>2</cp:revision>
  <dcterms:created xsi:type="dcterms:W3CDTF">2016-06-03T16:03:00Z</dcterms:created>
  <dcterms:modified xsi:type="dcterms:W3CDTF">2016-06-03T16:03:00Z</dcterms:modified>
</cp:coreProperties>
</file>